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MON_1406443085"/>
    <w:bookmarkEnd w:id="0"/>
    <w:p w:rsidR="002A53D0" w:rsidRPr="00577285" w:rsidRDefault="002A53D0">
      <w:pPr>
        <w:pStyle w:val="ConsPlusTitle"/>
        <w:jc w:val="center"/>
        <w:rPr>
          <w:rFonts w:ascii="Times New Roman" w:hAnsi="Times New Roman" w:cs="Times New Roman"/>
          <w:sz w:val="24"/>
          <w:szCs w:val="24"/>
        </w:rPr>
      </w:pPr>
      <w:r w:rsidRPr="00577285">
        <w:rPr>
          <w:rFonts w:ascii="Times New Roman" w:hAnsi="Times New Roman" w:cs="Times New Roman"/>
          <w:sz w:val="24"/>
          <w:szCs w:val="24"/>
        </w:rPr>
        <w:object w:dxaOrig="1181" w:dyaOrig="11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75pt;height:57.75pt" o:ole="" fillcolor="window">
            <v:imagedata r:id="rId9" o:title=""/>
          </v:shape>
          <o:OLEObject Type="Embed" ProgID="Word.Picture.8" ShapeID="_x0000_i1025" DrawAspect="Content" ObjectID="_1761372846" r:id="rId10"/>
        </w:object>
      </w:r>
    </w:p>
    <w:p w:rsidR="002A53D0" w:rsidRPr="00577285" w:rsidRDefault="002A53D0">
      <w:pPr>
        <w:pStyle w:val="ConsPlusTitle"/>
        <w:jc w:val="center"/>
        <w:rPr>
          <w:rFonts w:ascii="Times New Roman" w:hAnsi="Times New Roman" w:cs="Times New Roman"/>
          <w:sz w:val="24"/>
          <w:szCs w:val="24"/>
        </w:rPr>
      </w:pPr>
    </w:p>
    <w:p w:rsidR="002434AE" w:rsidRPr="00326F79" w:rsidRDefault="003F539A">
      <w:pPr>
        <w:pStyle w:val="ConsPlusTitle"/>
        <w:jc w:val="center"/>
        <w:rPr>
          <w:rFonts w:ascii="PT Astra Serif" w:hAnsi="PT Astra Serif" w:cs="Times New Roman"/>
          <w:sz w:val="24"/>
          <w:szCs w:val="24"/>
        </w:rPr>
      </w:pPr>
      <w:r w:rsidRPr="00326F79">
        <w:rPr>
          <w:rFonts w:ascii="PT Astra Serif" w:hAnsi="PT Astra Serif" w:cs="Times New Roman"/>
          <w:sz w:val="24"/>
          <w:szCs w:val="24"/>
        </w:rPr>
        <w:t>АДМИНИСТРАЦИЯ</w:t>
      </w:r>
      <w:r w:rsidR="002434AE" w:rsidRPr="00326F79">
        <w:rPr>
          <w:rFonts w:ascii="PT Astra Serif" w:hAnsi="PT Astra Serif" w:cs="Times New Roman"/>
          <w:sz w:val="24"/>
          <w:szCs w:val="24"/>
        </w:rPr>
        <w:t xml:space="preserve"> ТОМСКОЙ ОБЛАСТИ</w:t>
      </w:r>
    </w:p>
    <w:p w:rsidR="002434AE" w:rsidRPr="00326F79" w:rsidRDefault="002434AE">
      <w:pPr>
        <w:pStyle w:val="ConsPlusTitle"/>
        <w:jc w:val="center"/>
        <w:rPr>
          <w:rFonts w:ascii="PT Astra Serif" w:hAnsi="PT Astra Serif" w:cs="Times New Roman"/>
          <w:sz w:val="24"/>
          <w:szCs w:val="24"/>
        </w:rPr>
      </w:pPr>
    </w:p>
    <w:p w:rsidR="002434AE" w:rsidRPr="00326F79" w:rsidRDefault="002434AE">
      <w:pPr>
        <w:pStyle w:val="ConsPlusTitle"/>
        <w:jc w:val="center"/>
        <w:rPr>
          <w:rFonts w:ascii="PT Astra Serif" w:hAnsi="PT Astra Serif" w:cs="Times New Roman"/>
          <w:sz w:val="24"/>
          <w:szCs w:val="24"/>
        </w:rPr>
      </w:pPr>
      <w:r w:rsidRPr="00326F79">
        <w:rPr>
          <w:rFonts w:ascii="PT Astra Serif" w:hAnsi="PT Astra Serif" w:cs="Times New Roman"/>
          <w:sz w:val="24"/>
          <w:szCs w:val="24"/>
        </w:rPr>
        <w:t>РАСПОРЯЖЕНИЕ</w:t>
      </w:r>
    </w:p>
    <w:p w:rsidR="002434AE" w:rsidRPr="00326F79" w:rsidRDefault="002434AE">
      <w:pPr>
        <w:pStyle w:val="ConsPlusTitle"/>
        <w:jc w:val="center"/>
        <w:rPr>
          <w:rFonts w:ascii="PT Astra Serif" w:hAnsi="PT Astra Serif" w:cs="Times New Roman"/>
          <w:sz w:val="24"/>
          <w:szCs w:val="24"/>
        </w:rPr>
      </w:pPr>
    </w:p>
    <w:p w:rsidR="002434AE" w:rsidRPr="00517D5D" w:rsidRDefault="00526F3E" w:rsidP="002434AE">
      <w:pPr>
        <w:pStyle w:val="ConsPlusTitle"/>
        <w:rPr>
          <w:rFonts w:ascii="PT Astra Serif" w:hAnsi="PT Astra Serif" w:cs="Times New Roman"/>
          <w:b w:val="0"/>
          <w:sz w:val="26"/>
          <w:szCs w:val="26"/>
        </w:rPr>
      </w:pPr>
      <w:r w:rsidRPr="00517D5D">
        <w:rPr>
          <w:rFonts w:ascii="PT Astra Serif" w:hAnsi="PT Astra Serif" w:cs="Times New Roman"/>
          <w:b w:val="0"/>
          <w:sz w:val="26"/>
          <w:szCs w:val="26"/>
        </w:rPr>
        <w:t>от «__» ______ 202</w:t>
      </w:r>
      <w:r w:rsidR="00C972C3">
        <w:rPr>
          <w:rFonts w:ascii="PT Astra Serif" w:hAnsi="PT Astra Serif" w:cs="Times New Roman"/>
          <w:b w:val="0"/>
          <w:sz w:val="26"/>
          <w:szCs w:val="26"/>
        </w:rPr>
        <w:t>3</w:t>
      </w:r>
      <w:r w:rsidRPr="00517D5D">
        <w:rPr>
          <w:rFonts w:ascii="PT Astra Serif" w:hAnsi="PT Astra Serif" w:cs="Times New Roman"/>
          <w:b w:val="0"/>
          <w:sz w:val="26"/>
          <w:szCs w:val="26"/>
        </w:rPr>
        <w:t xml:space="preserve">  </w:t>
      </w:r>
      <w:r w:rsidR="002434AE" w:rsidRPr="00517D5D">
        <w:rPr>
          <w:rFonts w:ascii="PT Astra Serif" w:hAnsi="PT Astra Serif" w:cs="Times New Roman"/>
          <w:b w:val="0"/>
          <w:sz w:val="26"/>
          <w:szCs w:val="26"/>
        </w:rPr>
        <w:t xml:space="preserve">         </w:t>
      </w:r>
      <w:r w:rsidR="00274C1A" w:rsidRPr="00517D5D">
        <w:rPr>
          <w:rFonts w:ascii="PT Astra Serif" w:hAnsi="PT Astra Serif" w:cs="Times New Roman"/>
          <w:b w:val="0"/>
          <w:sz w:val="26"/>
          <w:szCs w:val="26"/>
        </w:rPr>
        <w:t xml:space="preserve">   </w:t>
      </w:r>
      <w:r w:rsidR="002434AE" w:rsidRPr="00517D5D">
        <w:rPr>
          <w:rFonts w:ascii="PT Astra Serif" w:hAnsi="PT Astra Serif" w:cs="Times New Roman"/>
          <w:b w:val="0"/>
          <w:sz w:val="26"/>
          <w:szCs w:val="26"/>
        </w:rPr>
        <w:t xml:space="preserve">                                                       </w:t>
      </w:r>
      <w:r w:rsidR="00D97A04" w:rsidRPr="00517D5D">
        <w:rPr>
          <w:rFonts w:ascii="PT Astra Serif" w:hAnsi="PT Astra Serif" w:cs="Times New Roman"/>
          <w:b w:val="0"/>
          <w:sz w:val="26"/>
          <w:szCs w:val="26"/>
        </w:rPr>
        <w:t xml:space="preserve"> </w:t>
      </w:r>
      <w:r w:rsidR="00727300" w:rsidRPr="00517D5D">
        <w:rPr>
          <w:rFonts w:ascii="PT Astra Serif" w:hAnsi="PT Astra Serif" w:cs="Times New Roman"/>
          <w:b w:val="0"/>
          <w:sz w:val="26"/>
          <w:szCs w:val="26"/>
        </w:rPr>
        <w:t xml:space="preserve">    </w:t>
      </w:r>
      <w:r w:rsidR="00D97A04" w:rsidRPr="00517D5D">
        <w:rPr>
          <w:rFonts w:ascii="PT Astra Serif" w:hAnsi="PT Astra Serif" w:cs="Times New Roman"/>
          <w:b w:val="0"/>
          <w:sz w:val="26"/>
          <w:szCs w:val="26"/>
        </w:rPr>
        <w:t xml:space="preserve">             </w:t>
      </w:r>
      <w:r w:rsidR="002434AE" w:rsidRPr="00517D5D">
        <w:rPr>
          <w:rFonts w:ascii="PT Astra Serif" w:hAnsi="PT Astra Serif" w:cs="Times New Roman"/>
          <w:b w:val="0"/>
          <w:sz w:val="26"/>
          <w:szCs w:val="26"/>
        </w:rPr>
        <w:t>№ ___</w:t>
      </w:r>
      <w:r w:rsidR="0016624C" w:rsidRPr="00517D5D">
        <w:rPr>
          <w:rFonts w:ascii="PT Astra Serif" w:hAnsi="PT Astra Serif" w:cs="Times New Roman"/>
          <w:b w:val="0"/>
          <w:sz w:val="26"/>
          <w:szCs w:val="26"/>
        </w:rPr>
        <w:t>_</w:t>
      </w:r>
      <w:r w:rsidR="002434AE" w:rsidRPr="00517D5D">
        <w:rPr>
          <w:rFonts w:ascii="PT Astra Serif" w:hAnsi="PT Astra Serif" w:cs="Times New Roman"/>
          <w:b w:val="0"/>
          <w:sz w:val="26"/>
          <w:szCs w:val="26"/>
        </w:rPr>
        <w:t>_</w:t>
      </w:r>
      <w:r w:rsidR="00727300" w:rsidRPr="00517D5D">
        <w:rPr>
          <w:rFonts w:ascii="PT Astra Serif" w:hAnsi="PT Astra Serif" w:cs="Times New Roman"/>
          <w:b w:val="0"/>
          <w:sz w:val="26"/>
          <w:szCs w:val="26"/>
        </w:rPr>
        <w:t>_</w:t>
      </w:r>
      <w:r w:rsidR="002434AE" w:rsidRPr="00517D5D">
        <w:rPr>
          <w:rFonts w:ascii="PT Astra Serif" w:hAnsi="PT Astra Serif" w:cs="Times New Roman"/>
          <w:b w:val="0"/>
          <w:sz w:val="26"/>
          <w:szCs w:val="26"/>
        </w:rPr>
        <w:t>__</w:t>
      </w:r>
      <w:r w:rsidR="00727300" w:rsidRPr="00517D5D">
        <w:rPr>
          <w:rFonts w:ascii="PT Astra Serif" w:hAnsi="PT Astra Serif" w:cs="Times New Roman"/>
          <w:b w:val="0"/>
          <w:sz w:val="26"/>
          <w:szCs w:val="26"/>
        </w:rPr>
        <w:t>___</w:t>
      </w:r>
      <w:r w:rsidR="002434AE" w:rsidRPr="00517D5D">
        <w:rPr>
          <w:rFonts w:ascii="PT Astra Serif" w:hAnsi="PT Astra Serif" w:cs="Times New Roman"/>
          <w:b w:val="0"/>
          <w:sz w:val="26"/>
          <w:szCs w:val="26"/>
        </w:rPr>
        <w:t>_</w:t>
      </w:r>
      <w:r w:rsidR="00166473" w:rsidRPr="00517D5D">
        <w:rPr>
          <w:rFonts w:ascii="PT Astra Serif" w:hAnsi="PT Astra Serif" w:cs="Times New Roman"/>
          <w:b w:val="0"/>
          <w:sz w:val="26"/>
          <w:szCs w:val="26"/>
        </w:rPr>
        <w:t>_</w:t>
      </w:r>
    </w:p>
    <w:p w:rsidR="002434AE" w:rsidRPr="00326F79" w:rsidRDefault="002434AE">
      <w:pPr>
        <w:pStyle w:val="ConsPlusTitle"/>
        <w:jc w:val="center"/>
        <w:rPr>
          <w:rFonts w:ascii="PT Astra Serif" w:hAnsi="PT Astra Serif" w:cs="Times New Roman"/>
          <w:sz w:val="24"/>
          <w:szCs w:val="24"/>
        </w:rPr>
      </w:pPr>
    </w:p>
    <w:p w:rsidR="00C86469" w:rsidRPr="007D04FE" w:rsidRDefault="00C86469" w:rsidP="00C86469">
      <w:pPr>
        <w:ind w:firstLine="540"/>
        <w:jc w:val="both"/>
        <w:rPr>
          <w:rFonts w:ascii="PT Astra Serif" w:eastAsia="Times New Roman" w:hAnsi="PT Astra Serif" w:cs="Times New Roman"/>
          <w:sz w:val="26"/>
          <w:szCs w:val="26"/>
        </w:rPr>
      </w:pPr>
      <w:r w:rsidRPr="007D04FE">
        <w:rPr>
          <w:rFonts w:ascii="PT Astra Serif" w:eastAsia="Times New Roman" w:hAnsi="PT Astra Serif" w:cs="Times New Roman"/>
          <w:sz w:val="26"/>
          <w:szCs w:val="26"/>
        </w:rPr>
        <w:t>Об утверждении Региональной программы газификации жилищно-коммунального хозяйства, промышленных и иных организаций Томской области на 2024 - 2033 годы</w:t>
      </w:r>
    </w:p>
    <w:p w:rsidR="002434AE" w:rsidRPr="00517D5D" w:rsidRDefault="002434AE" w:rsidP="00B45BB7">
      <w:pPr>
        <w:pStyle w:val="ConsPlusNormal"/>
        <w:jc w:val="both"/>
        <w:rPr>
          <w:rFonts w:ascii="PT Astra Serif" w:hAnsi="PT Astra Serif" w:cs="Times New Roman"/>
          <w:sz w:val="26"/>
          <w:szCs w:val="26"/>
        </w:rPr>
      </w:pPr>
    </w:p>
    <w:p w:rsidR="00C86469" w:rsidRDefault="00C86469" w:rsidP="001318CE">
      <w:pPr>
        <w:spacing w:after="0" w:line="240" w:lineRule="auto"/>
        <w:ind w:firstLine="539"/>
        <w:jc w:val="both"/>
        <w:rPr>
          <w:rFonts w:ascii="PT Astra Serif" w:eastAsia="Times New Roman" w:hAnsi="PT Astra Serif" w:cs="Times New Roman"/>
          <w:sz w:val="26"/>
          <w:szCs w:val="26"/>
        </w:rPr>
      </w:pPr>
      <w:r w:rsidRPr="007D04FE">
        <w:rPr>
          <w:rFonts w:ascii="PT Astra Serif" w:eastAsia="Times New Roman" w:hAnsi="PT Astra Serif" w:cs="Times New Roman"/>
          <w:sz w:val="26"/>
          <w:szCs w:val="26"/>
        </w:rPr>
        <w:t xml:space="preserve">1. </w:t>
      </w:r>
      <w:proofErr w:type="gramStart"/>
      <w:r w:rsidRPr="007D04FE">
        <w:rPr>
          <w:rFonts w:ascii="PT Astra Serif" w:eastAsia="Times New Roman" w:hAnsi="PT Astra Serif" w:cs="Times New Roman"/>
          <w:sz w:val="26"/>
          <w:szCs w:val="26"/>
        </w:rPr>
        <w:t>В соответствии со статьей 17 Федерального закона</w:t>
      </w:r>
      <w:r w:rsidR="007D04FE">
        <w:rPr>
          <w:rFonts w:ascii="PT Astra Serif" w:eastAsia="Times New Roman" w:hAnsi="PT Astra Serif" w:cs="Times New Roman"/>
          <w:sz w:val="26"/>
          <w:szCs w:val="26"/>
        </w:rPr>
        <w:t xml:space="preserve"> от 31 марта 1999 года N 69-ФЗ «</w:t>
      </w:r>
      <w:r w:rsidRPr="007D04FE">
        <w:rPr>
          <w:rFonts w:ascii="PT Astra Serif" w:eastAsia="Times New Roman" w:hAnsi="PT Astra Serif" w:cs="Times New Roman"/>
          <w:sz w:val="26"/>
          <w:szCs w:val="26"/>
        </w:rPr>
        <w:t>О газос</w:t>
      </w:r>
      <w:r w:rsidR="007D04FE">
        <w:rPr>
          <w:rFonts w:ascii="PT Astra Serif" w:eastAsia="Times New Roman" w:hAnsi="PT Astra Serif" w:cs="Times New Roman"/>
          <w:sz w:val="26"/>
          <w:szCs w:val="26"/>
        </w:rPr>
        <w:t>набжении в Российской Федерации»</w:t>
      </w:r>
      <w:r w:rsidRPr="007D04FE">
        <w:rPr>
          <w:rFonts w:ascii="PT Astra Serif" w:eastAsia="Times New Roman" w:hAnsi="PT Astra Serif" w:cs="Times New Roman"/>
          <w:sz w:val="26"/>
          <w:szCs w:val="26"/>
        </w:rPr>
        <w:t>, Постановлением Правительства Российской Федерации от 10.09.2016 № 903 «О порядке разработки и реализации межрегиональных и региональных программ газификации жилищно-коммунального хозяйства, промышленных и иных организаций» утвердить Региональную программу газификации жилищно-коммунального хозяйства, промышленных и иных организаций Томской области на 2024 - 2033 годы согласно приложению</w:t>
      </w:r>
      <w:proofErr w:type="gramEnd"/>
      <w:r w:rsidRPr="007D04FE">
        <w:rPr>
          <w:rFonts w:ascii="PT Astra Serif" w:eastAsia="Times New Roman" w:hAnsi="PT Astra Serif" w:cs="Times New Roman"/>
          <w:sz w:val="26"/>
          <w:szCs w:val="26"/>
        </w:rPr>
        <w:t xml:space="preserve"> к настоящему распоряжению. </w:t>
      </w:r>
    </w:p>
    <w:p w:rsidR="001318CE" w:rsidRDefault="001318CE" w:rsidP="001318CE">
      <w:pPr>
        <w:spacing w:after="0"/>
        <w:ind w:firstLine="53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2. Признать утратившим силу следующие распоряжения Администрации Томской области:</w:t>
      </w:r>
    </w:p>
    <w:p w:rsidR="001318CE" w:rsidRDefault="001318CE" w:rsidP="001318CE">
      <w:pPr>
        <w:spacing w:after="0"/>
        <w:ind w:firstLine="539"/>
        <w:jc w:val="both"/>
        <w:rPr>
          <w:rFonts w:ascii="Times New Roman" w:eastAsia="Times New Roman" w:hAnsi="Times New Roman" w:cs="Times New Roman"/>
          <w:sz w:val="24"/>
          <w:szCs w:val="24"/>
        </w:rPr>
      </w:pPr>
      <w:r>
        <w:rPr>
          <w:rFonts w:ascii="PT Astra Serif" w:eastAsia="Times New Roman" w:hAnsi="PT Astra Serif" w:cs="Times New Roman"/>
          <w:sz w:val="26"/>
          <w:szCs w:val="26"/>
        </w:rPr>
        <w:t xml:space="preserve">от 23.09.2019 №566-ра «Об утверждении региональной программы </w:t>
      </w:r>
      <w:r w:rsidRPr="001318CE">
        <w:rPr>
          <w:rFonts w:ascii="Times New Roman" w:eastAsia="Times New Roman" w:hAnsi="Times New Roman" w:cs="Times New Roman"/>
          <w:sz w:val="24"/>
          <w:szCs w:val="24"/>
        </w:rPr>
        <w:t>газификации жилищно-коммунального хозяйства, промышленных и иных орг</w:t>
      </w:r>
      <w:r>
        <w:rPr>
          <w:rFonts w:ascii="Times New Roman" w:eastAsia="Times New Roman" w:hAnsi="Times New Roman" w:cs="Times New Roman"/>
          <w:sz w:val="24"/>
          <w:szCs w:val="24"/>
        </w:rPr>
        <w:t>анизаций Томской области на 2019</w:t>
      </w:r>
      <w:r w:rsidRPr="001318CE">
        <w:rPr>
          <w:rFonts w:ascii="Times New Roman" w:eastAsia="Times New Roman" w:hAnsi="Times New Roman" w:cs="Times New Roman"/>
          <w:sz w:val="24"/>
          <w:szCs w:val="24"/>
        </w:rPr>
        <w:t xml:space="preserve"> - 202</w:t>
      </w:r>
      <w:r>
        <w:rPr>
          <w:rFonts w:ascii="Times New Roman" w:eastAsia="Times New Roman" w:hAnsi="Times New Roman" w:cs="Times New Roman"/>
          <w:sz w:val="24"/>
          <w:szCs w:val="24"/>
        </w:rPr>
        <w:t>3 годы»;</w:t>
      </w:r>
    </w:p>
    <w:p w:rsidR="001318CE" w:rsidRDefault="001318CE" w:rsidP="001318CE">
      <w:pPr>
        <w:spacing w:after="0"/>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 27.11.2020 №753-ра «О внесении изменений в распоряжение Администрации Томской области от 23.09.2019 №566-ра»;</w:t>
      </w:r>
    </w:p>
    <w:p w:rsidR="001318CE" w:rsidRDefault="001318CE" w:rsidP="001318CE">
      <w:pPr>
        <w:spacing w:after="0"/>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 24.06.2021 №346-ра «О внесении изменений в распоряжение Администрации Томской области от 23.09.2019 №566-ра»;</w:t>
      </w:r>
    </w:p>
    <w:p w:rsidR="001318CE" w:rsidRDefault="001318CE" w:rsidP="001318CE">
      <w:pPr>
        <w:spacing w:after="0"/>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 30.11.2021 №736-ра «О внесении изменений в распоряжение Администрации Томской области от 23.09.2019 №566-ра»;</w:t>
      </w:r>
    </w:p>
    <w:p w:rsidR="001318CE" w:rsidRDefault="001318CE" w:rsidP="001318CE">
      <w:pPr>
        <w:spacing w:after="0"/>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 17.11.2022 №724-ра «О внесении изменений в распоряжение Администрации Томской области от 23.09.2019 №566-ра»;</w:t>
      </w:r>
    </w:p>
    <w:p w:rsidR="001318CE" w:rsidRDefault="001318CE" w:rsidP="001318CE">
      <w:pPr>
        <w:spacing w:after="0"/>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 20.12.2022 №823-ра «О внесении изменений в распоряжение Администрации Томской области от 23.09.2019 №566-ра»;</w:t>
      </w:r>
    </w:p>
    <w:p w:rsidR="001318CE" w:rsidRDefault="001318CE" w:rsidP="001318CE">
      <w:pPr>
        <w:spacing w:after="0"/>
        <w:ind w:firstLine="5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 10.07.2023 №452-ра «О внесении изменений в распоряжение Администрации Томской области от 23.09.2019 №566-ра»;</w:t>
      </w:r>
    </w:p>
    <w:p w:rsidR="00C86469" w:rsidRPr="004D3EB6" w:rsidRDefault="00C86469" w:rsidP="001318CE">
      <w:pPr>
        <w:spacing w:after="0" w:line="240" w:lineRule="auto"/>
        <w:ind w:firstLine="539"/>
        <w:jc w:val="both"/>
        <w:rPr>
          <w:rFonts w:ascii="PT Astra Serif" w:eastAsia="Times New Roman" w:hAnsi="PT Astra Serif" w:cs="Times New Roman"/>
          <w:sz w:val="26"/>
          <w:szCs w:val="26"/>
        </w:rPr>
      </w:pPr>
      <w:r w:rsidRPr="007D04FE">
        <w:rPr>
          <w:rFonts w:ascii="PT Astra Serif" w:eastAsia="Times New Roman" w:hAnsi="PT Astra Serif" w:cs="Times New Roman"/>
          <w:sz w:val="26"/>
          <w:szCs w:val="26"/>
        </w:rPr>
        <w:t xml:space="preserve">3. </w:t>
      </w:r>
      <w:proofErr w:type="gramStart"/>
      <w:r w:rsidRPr="007D04FE">
        <w:rPr>
          <w:rFonts w:ascii="PT Astra Serif" w:eastAsia="Times New Roman" w:hAnsi="PT Astra Serif" w:cs="Times New Roman"/>
          <w:sz w:val="26"/>
          <w:szCs w:val="26"/>
        </w:rPr>
        <w:t>Контроль за</w:t>
      </w:r>
      <w:proofErr w:type="gramEnd"/>
      <w:r w:rsidRPr="007D04FE">
        <w:rPr>
          <w:rFonts w:ascii="PT Astra Serif" w:eastAsia="Times New Roman" w:hAnsi="PT Astra Serif" w:cs="Times New Roman"/>
          <w:sz w:val="26"/>
          <w:szCs w:val="26"/>
        </w:rPr>
        <w:t xml:space="preserve"> исполнением настоящего распоряжения </w:t>
      </w:r>
      <w:r w:rsidRPr="004D3EB6">
        <w:rPr>
          <w:rFonts w:ascii="PT Astra Serif" w:eastAsia="Times New Roman" w:hAnsi="PT Astra Serif" w:cs="Times New Roman"/>
          <w:sz w:val="26"/>
          <w:szCs w:val="26"/>
        </w:rPr>
        <w:t xml:space="preserve">возложить на </w:t>
      </w:r>
      <w:r w:rsidR="004D3EB6" w:rsidRPr="004D3EB6">
        <w:rPr>
          <w:rFonts w:ascii="PT Astra Serif" w:eastAsia="Times New Roman" w:hAnsi="PT Astra Serif" w:cs="Times New Roman"/>
          <w:sz w:val="26"/>
          <w:szCs w:val="26"/>
        </w:rPr>
        <w:t>Заместителя Губернатора Томской области по экономике, инвестиционной политике и имущественным отношениям</w:t>
      </w:r>
      <w:r w:rsidRPr="004D3EB6">
        <w:rPr>
          <w:rFonts w:ascii="PT Astra Serif" w:eastAsia="Times New Roman" w:hAnsi="PT Astra Serif" w:cs="Times New Roman"/>
          <w:sz w:val="26"/>
          <w:szCs w:val="26"/>
        </w:rPr>
        <w:t xml:space="preserve">. </w:t>
      </w:r>
    </w:p>
    <w:p w:rsidR="007D04FE" w:rsidRDefault="007D04FE" w:rsidP="007D04FE">
      <w:pPr>
        <w:ind w:firstLine="540"/>
        <w:jc w:val="both"/>
        <w:rPr>
          <w:rFonts w:ascii="PT Astra Serif" w:eastAsia="Times New Roman" w:hAnsi="PT Astra Serif" w:cs="Times New Roman"/>
          <w:sz w:val="26"/>
          <w:szCs w:val="26"/>
        </w:rPr>
      </w:pPr>
      <w:r w:rsidRPr="007D04FE">
        <w:rPr>
          <w:rFonts w:ascii="PT Astra Serif" w:eastAsia="Times New Roman" w:hAnsi="PT Astra Serif" w:cs="Times New Roman"/>
          <w:sz w:val="26"/>
          <w:szCs w:val="26"/>
        </w:rPr>
        <w:t>4. Настоящее распоряжение</w:t>
      </w:r>
      <w:r w:rsidR="00D43BC8">
        <w:rPr>
          <w:rFonts w:ascii="PT Astra Serif" w:eastAsia="Times New Roman" w:hAnsi="PT Astra Serif" w:cs="Times New Roman"/>
          <w:sz w:val="26"/>
          <w:szCs w:val="26"/>
        </w:rPr>
        <w:t xml:space="preserve"> вступает в силу с 1 января 2024</w:t>
      </w:r>
      <w:r w:rsidRPr="007D04FE">
        <w:rPr>
          <w:rFonts w:ascii="PT Astra Serif" w:eastAsia="Times New Roman" w:hAnsi="PT Astra Serif" w:cs="Times New Roman"/>
          <w:sz w:val="26"/>
          <w:szCs w:val="26"/>
        </w:rPr>
        <w:t xml:space="preserve"> года. </w:t>
      </w:r>
    </w:p>
    <w:p w:rsidR="007D04FE" w:rsidRDefault="007D04FE" w:rsidP="00C86469">
      <w:pPr>
        <w:spacing w:after="0" w:line="240" w:lineRule="auto"/>
        <w:ind w:firstLine="540"/>
        <w:jc w:val="both"/>
        <w:rPr>
          <w:rFonts w:ascii="Times New Roman" w:eastAsia="Times New Roman" w:hAnsi="Times New Roman" w:cs="Times New Roman"/>
          <w:sz w:val="26"/>
          <w:szCs w:val="26"/>
          <w:lang w:eastAsia="en-US"/>
        </w:rPr>
      </w:pPr>
    </w:p>
    <w:p w:rsidR="002472BB" w:rsidRPr="00517D5D" w:rsidRDefault="00C5108C">
      <w:pPr>
        <w:pStyle w:val="ConsPlusNormal"/>
        <w:rPr>
          <w:rFonts w:ascii="PT Astra Serif" w:hAnsi="PT Astra Serif" w:cs="Times New Roman"/>
          <w:sz w:val="26"/>
          <w:szCs w:val="26"/>
        </w:rPr>
      </w:pPr>
      <w:r w:rsidRPr="00517D5D">
        <w:rPr>
          <w:rFonts w:ascii="PT Astra Serif" w:hAnsi="PT Astra Serif" w:cs="Times New Roman"/>
          <w:sz w:val="26"/>
          <w:szCs w:val="26"/>
        </w:rPr>
        <w:t xml:space="preserve">Губернатор Томской области                              </w:t>
      </w:r>
      <w:r w:rsidR="00577285" w:rsidRPr="00517D5D">
        <w:rPr>
          <w:rFonts w:ascii="PT Astra Serif" w:hAnsi="PT Astra Serif" w:cs="Times New Roman"/>
          <w:sz w:val="26"/>
          <w:szCs w:val="26"/>
        </w:rPr>
        <w:t xml:space="preserve">            </w:t>
      </w:r>
      <w:r w:rsidRPr="00517D5D">
        <w:rPr>
          <w:rFonts w:ascii="PT Astra Serif" w:hAnsi="PT Astra Serif" w:cs="Times New Roman"/>
          <w:sz w:val="26"/>
          <w:szCs w:val="26"/>
        </w:rPr>
        <w:t xml:space="preserve">                        </w:t>
      </w:r>
      <w:r w:rsidR="0094258A" w:rsidRPr="00517D5D">
        <w:rPr>
          <w:rFonts w:ascii="PT Astra Serif" w:hAnsi="PT Astra Serif" w:cs="Times New Roman"/>
          <w:sz w:val="26"/>
          <w:szCs w:val="26"/>
        </w:rPr>
        <w:t xml:space="preserve">               </w:t>
      </w:r>
      <w:r w:rsidRPr="00517D5D">
        <w:rPr>
          <w:rFonts w:ascii="PT Astra Serif" w:hAnsi="PT Astra Serif" w:cs="Times New Roman"/>
          <w:sz w:val="26"/>
          <w:szCs w:val="26"/>
        </w:rPr>
        <w:t xml:space="preserve"> </w:t>
      </w:r>
      <w:r w:rsidR="00F21B77" w:rsidRPr="00517D5D">
        <w:rPr>
          <w:rFonts w:ascii="PT Astra Serif" w:hAnsi="PT Astra Serif" w:cs="Times New Roman"/>
          <w:sz w:val="26"/>
          <w:szCs w:val="26"/>
        </w:rPr>
        <w:t xml:space="preserve">    </w:t>
      </w:r>
      <w:r w:rsidR="00F14DB7" w:rsidRPr="00517D5D">
        <w:rPr>
          <w:rFonts w:ascii="PT Astra Serif" w:hAnsi="PT Astra Serif" w:cs="Times New Roman"/>
          <w:sz w:val="26"/>
          <w:szCs w:val="26"/>
        </w:rPr>
        <w:t xml:space="preserve">В.В. </w:t>
      </w:r>
      <w:proofErr w:type="spellStart"/>
      <w:r w:rsidR="00F14DB7" w:rsidRPr="00517D5D">
        <w:rPr>
          <w:rFonts w:ascii="PT Astra Serif" w:hAnsi="PT Astra Serif" w:cs="Times New Roman"/>
          <w:sz w:val="26"/>
          <w:szCs w:val="26"/>
        </w:rPr>
        <w:t>Мазур</w:t>
      </w:r>
      <w:proofErr w:type="spellEnd"/>
    </w:p>
    <w:p w:rsidR="001318CE" w:rsidRDefault="001318CE" w:rsidP="00D24CF8">
      <w:pPr>
        <w:pStyle w:val="ConsPlusNormal"/>
        <w:rPr>
          <w:rFonts w:ascii="PT Astra Serif" w:hAnsi="PT Astra Serif" w:cs="Times New Roman"/>
          <w:szCs w:val="22"/>
        </w:rPr>
      </w:pPr>
    </w:p>
    <w:p w:rsidR="004D3EB6" w:rsidRPr="004D3EB6" w:rsidRDefault="004D3EB6" w:rsidP="00D24CF8">
      <w:pPr>
        <w:pStyle w:val="ConsPlusNormal"/>
        <w:rPr>
          <w:rFonts w:ascii="PT Astra Serif" w:hAnsi="PT Astra Serif" w:cs="Times New Roman"/>
          <w:szCs w:val="22"/>
        </w:rPr>
      </w:pPr>
      <w:r w:rsidRPr="004D3EB6">
        <w:rPr>
          <w:rFonts w:ascii="PT Astra Serif" w:hAnsi="PT Astra Serif" w:cs="Times New Roman"/>
          <w:szCs w:val="22"/>
        </w:rPr>
        <w:t>Потёмкин В.В.</w:t>
      </w:r>
    </w:p>
    <w:p w:rsidR="004D3EB6" w:rsidRPr="004D3EB6" w:rsidRDefault="004D3EB6" w:rsidP="00D24CF8">
      <w:pPr>
        <w:pStyle w:val="ConsPlusNormal"/>
        <w:rPr>
          <w:rFonts w:ascii="PT Astra Serif" w:hAnsi="PT Astra Serif" w:cs="Times New Roman"/>
          <w:szCs w:val="22"/>
        </w:rPr>
      </w:pPr>
      <w:r w:rsidRPr="004D3EB6">
        <w:rPr>
          <w:szCs w:val="22"/>
        </w:rPr>
        <w:t>+7 (3822) 516-021</w:t>
      </w:r>
    </w:p>
    <w:p w:rsidR="00B5638D" w:rsidRDefault="00A15060" w:rsidP="00A15060">
      <w:pPr>
        <w:pStyle w:val="ConsPlusNormal"/>
        <w:jc w:val="right"/>
        <w:rPr>
          <w:rFonts w:ascii="PT Astra Serif" w:hAnsi="PT Astra Serif" w:cs="Times New Roman"/>
          <w:sz w:val="24"/>
          <w:szCs w:val="24"/>
        </w:rPr>
      </w:pPr>
      <w:r>
        <w:rPr>
          <w:rFonts w:ascii="PT Astra Serif" w:hAnsi="PT Astra Serif" w:cs="Times New Roman"/>
          <w:sz w:val="24"/>
          <w:szCs w:val="24"/>
        </w:rPr>
        <w:lastRenderedPageBreak/>
        <w:t xml:space="preserve">Приложение </w:t>
      </w:r>
    </w:p>
    <w:p w:rsidR="00A15060" w:rsidRDefault="00A15060" w:rsidP="00A15060">
      <w:pPr>
        <w:pStyle w:val="ConsPlusNormal"/>
        <w:jc w:val="right"/>
        <w:rPr>
          <w:rFonts w:ascii="PT Astra Serif" w:hAnsi="PT Astra Serif" w:cs="Times New Roman"/>
          <w:sz w:val="24"/>
          <w:szCs w:val="24"/>
        </w:rPr>
      </w:pPr>
    </w:p>
    <w:p w:rsidR="00A15060" w:rsidRPr="00885ECD" w:rsidRDefault="00A15060" w:rsidP="00A15060">
      <w:pPr>
        <w:pStyle w:val="ConsPlusNormal"/>
        <w:jc w:val="center"/>
        <w:rPr>
          <w:rFonts w:ascii="PT Astra Serif" w:hAnsi="PT Astra Serif" w:cs="Times New Roman"/>
          <w:b/>
          <w:sz w:val="26"/>
          <w:szCs w:val="26"/>
        </w:rPr>
      </w:pPr>
      <w:r w:rsidRPr="00885ECD">
        <w:rPr>
          <w:rFonts w:ascii="PT Astra Serif" w:hAnsi="PT Astra Serif" w:cs="Times New Roman"/>
          <w:b/>
          <w:sz w:val="26"/>
          <w:szCs w:val="26"/>
        </w:rPr>
        <w:t>Региональная программа газификации жилищно-коммунального хозяйства, промышленных и иных организаций Томской области на 2024 - 2033 годы.</w:t>
      </w:r>
    </w:p>
    <w:p w:rsidR="00A15060" w:rsidRPr="00885ECD" w:rsidRDefault="00A15060" w:rsidP="00A15060">
      <w:pPr>
        <w:pStyle w:val="ConsPlusNormal"/>
        <w:jc w:val="center"/>
        <w:rPr>
          <w:rFonts w:ascii="PT Astra Serif" w:hAnsi="PT Astra Serif" w:cs="Times New Roman"/>
          <w:b/>
          <w:sz w:val="26"/>
          <w:szCs w:val="26"/>
        </w:rPr>
      </w:pPr>
    </w:p>
    <w:p w:rsidR="00A15060" w:rsidRPr="00885ECD" w:rsidRDefault="00A15060" w:rsidP="00A15060">
      <w:pPr>
        <w:pStyle w:val="ConsPlusNormal"/>
        <w:jc w:val="center"/>
        <w:rPr>
          <w:rFonts w:ascii="PT Astra Serif" w:hAnsi="PT Astra Serif" w:cs="Times New Roman"/>
          <w:sz w:val="26"/>
          <w:szCs w:val="26"/>
        </w:rPr>
      </w:pPr>
      <w:r w:rsidRPr="00885ECD">
        <w:rPr>
          <w:rFonts w:ascii="PT Astra Serif" w:hAnsi="PT Astra Serif" w:cs="Times New Roman"/>
          <w:sz w:val="26"/>
          <w:szCs w:val="26"/>
        </w:rPr>
        <w:t>Паспорт региональной программы газификации жилищно-коммунального хозяйства, промышленных и иных организаций Томской области на 2024 - 2033 годы</w:t>
      </w:r>
    </w:p>
    <w:tbl>
      <w:tblPr>
        <w:tblStyle w:val="a9"/>
        <w:tblW w:w="0" w:type="auto"/>
        <w:tblLook w:val="04A0" w:firstRow="1" w:lastRow="0" w:firstColumn="1" w:lastColumn="0" w:noHBand="0" w:noVBand="1"/>
      </w:tblPr>
      <w:tblGrid>
        <w:gridCol w:w="3386"/>
        <w:gridCol w:w="5004"/>
        <w:gridCol w:w="2030"/>
      </w:tblGrid>
      <w:tr w:rsidR="00A15060" w:rsidRPr="00885ECD" w:rsidTr="000035EF">
        <w:tc>
          <w:tcPr>
            <w:tcW w:w="3386" w:type="dxa"/>
          </w:tcPr>
          <w:p w:rsidR="00A15060" w:rsidRPr="00885ECD" w:rsidRDefault="00A15060" w:rsidP="00A15060">
            <w:pPr>
              <w:ind w:firstLine="540"/>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Цели и задачи региональной программы газификации жилищно-коммунального хозяйства, промышленных и иных организаций Томской области на 2024 - 2033 годы (далее -  Программа)</w:t>
            </w:r>
          </w:p>
          <w:p w:rsidR="00A15060" w:rsidRPr="00885ECD" w:rsidRDefault="00A15060" w:rsidP="00A15060">
            <w:pPr>
              <w:pStyle w:val="ConsPlusNormal"/>
              <w:jc w:val="center"/>
              <w:rPr>
                <w:rFonts w:ascii="PT Astra Serif" w:hAnsi="PT Astra Serif" w:cs="Times New Roman"/>
                <w:sz w:val="24"/>
                <w:szCs w:val="24"/>
              </w:rPr>
            </w:pPr>
          </w:p>
        </w:tc>
        <w:tc>
          <w:tcPr>
            <w:tcW w:w="7034" w:type="dxa"/>
            <w:gridSpan w:val="2"/>
          </w:tcPr>
          <w:p w:rsidR="00A15060" w:rsidRPr="00885ECD" w:rsidRDefault="00392D30" w:rsidP="00125976">
            <w:pPr>
              <w:pStyle w:val="ConsPlusNormal"/>
              <w:jc w:val="both"/>
              <w:rPr>
                <w:rFonts w:ascii="PT Astra Serif" w:hAnsi="PT Astra Serif" w:cs="Times New Roman"/>
                <w:sz w:val="24"/>
                <w:szCs w:val="24"/>
              </w:rPr>
            </w:pPr>
            <w:r w:rsidRPr="00885ECD">
              <w:rPr>
                <w:rFonts w:ascii="PT Astra Serif" w:hAnsi="PT Astra Serif" w:cs="Times New Roman"/>
                <w:sz w:val="24"/>
                <w:szCs w:val="24"/>
              </w:rPr>
              <w:t>Цель П</w:t>
            </w:r>
            <w:r w:rsidR="00125976" w:rsidRPr="00885ECD">
              <w:rPr>
                <w:rFonts w:ascii="PT Astra Serif" w:hAnsi="PT Astra Serif" w:cs="Times New Roman"/>
                <w:sz w:val="24"/>
                <w:szCs w:val="24"/>
              </w:rPr>
              <w:t>рограммы –</w:t>
            </w:r>
            <w:r w:rsidR="00FD7D2B" w:rsidRPr="00885ECD">
              <w:rPr>
                <w:rFonts w:ascii="PT Astra Serif" w:hAnsi="PT Astra Serif" w:cs="Times New Roman"/>
                <w:sz w:val="24"/>
                <w:szCs w:val="24"/>
              </w:rPr>
              <w:t xml:space="preserve"> П</w:t>
            </w:r>
            <w:r w:rsidR="00125976" w:rsidRPr="00885ECD">
              <w:rPr>
                <w:rFonts w:ascii="PT Astra Serif" w:hAnsi="PT Astra Serif" w:cs="Times New Roman"/>
                <w:sz w:val="24"/>
                <w:szCs w:val="24"/>
              </w:rPr>
              <w:t>овышение уровня газификации природным газом Томской области.</w:t>
            </w:r>
          </w:p>
          <w:p w:rsidR="00125976" w:rsidRPr="00885ECD" w:rsidRDefault="00125976" w:rsidP="00125976">
            <w:pPr>
              <w:pStyle w:val="ConsPlusNormal"/>
              <w:jc w:val="both"/>
              <w:rPr>
                <w:rFonts w:ascii="PT Astra Serif" w:hAnsi="PT Astra Serif" w:cs="Times New Roman"/>
                <w:sz w:val="24"/>
                <w:szCs w:val="24"/>
              </w:rPr>
            </w:pPr>
            <w:r w:rsidRPr="00885ECD">
              <w:rPr>
                <w:rFonts w:ascii="PT Astra Serif" w:hAnsi="PT Astra Serif" w:cs="Times New Roman"/>
                <w:sz w:val="24"/>
                <w:szCs w:val="24"/>
              </w:rPr>
              <w:t>Задачи Программы –</w:t>
            </w:r>
            <w:r w:rsidR="00FD7D2B" w:rsidRPr="00885ECD">
              <w:rPr>
                <w:rFonts w:ascii="PT Astra Serif" w:hAnsi="PT Astra Serif" w:cs="Times New Roman"/>
                <w:sz w:val="24"/>
                <w:szCs w:val="24"/>
              </w:rPr>
              <w:t xml:space="preserve"> Г</w:t>
            </w:r>
            <w:r w:rsidRPr="00885ECD">
              <w:rPr>
                <w:rFonts w:ascii="PT Astra Serif" w:hAnsi="PT Astra Serif" w:cs="Times New Roman"/>
                <w:sz w:val="24"/>
                <w:szCs w:val="24"/>
              </w:rPr>
              <w:t xml:space="preserve">азификация </w:t>
            </w:r>
            <w:r w:rsidR="00FD7D2B" w:rsidRPr="00885ECD">
              <w:rPr>
                <w:rFonts w:ascii="PT Astra Serif" w:hAnsi="PT Astra Serif" w:cs="Times New Roman"/>
                <w:sz w:val="24"/>
                <w:szCs w:val="24"/>
              </w:rPr>
              <w:t xml:space="preserve">населенных </w:t>
            </w:r>
            <w:r w:rsidRPr="00885ECD">
              <w:rPr>
                <w:rFonts w:ascii="PT Astra Serif" w:hAnsi="PT Astra Serif" w:cs="Times New Roman"/>
                <w:sz w:val="24"/>
                <w:szCs w:val="24"/>
              </w:rPr>
              <w:t>пунктов Томской области путем строительства, реконструкции объектов газоснабжения. Обеспечение надежного и бесперебойного газоснабжения в Томской области</w:t>
            </w:r>
          </w:p>
        </w:tc>
      </w:tr>
      <w:tr w:rsidR="00A15060" w:rsidRPr="00885ECD" w:rsidTr="000035EF">
        <w:tc>
          <w:tcPr>
            <w:tcW w:w="3386" w:type="dxa"/>
          </w:tcPr>
          <w:p w:rsidR="00A15060" w:rsidRPr="00885ECD" w:rsidRDefault="00A15060" w:rsidP="00A15060">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Ответственный исполнитель и соисполнители Программы</w:t>
            </w:r>
          </w:p>
          <w:p w:rsidR="00A15060" w:rsidRPr="00885ECD" w:rsidRDefault="00A15060" w:rsidP="00A15060">
            <w:pPr>
              <w:pStyle w:val="ConsPlusNormal"/>
              <w:jc w:val="center"/>
              <w:rPr>
                <w:rFonts w:ascii="PT Astra Serif" w:hAnsi="PT Astra Serif" w:cs="Times New Roman"/>
                <w:sz w:val="24"/>
                <w:szCs w:val="24"/>
              </w:rPr>
            </w:pPr>
          </w:p>
        </w:tc>
        <w:tc>
          <w:tcPr>
            <w:tcW w:w="7034" w:type="dxa"/>
            <w:gridSpan w:val="2"/>
          </w:tcPr>
          <w:p w:rsidR="00125976" w:rsidRPr="00885ECD" w:rsidRDefault="00125976" w:rsidP="00125976">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Ответственный исполнитель Программы – Департамент промышленности и энергетики Администрации Томской области.</w:t>
            </w:r>
          </w:p>
          <w:p w:rsidR="00A15060" w:rsidRPr="00885ECD" w:rsidRDefault="00125976" w:rsidP="00125976">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Соисполнители Программы: Департамент ЖКХ и государственного жилищного надзора Томской области, Департамент социальной защиты населения Томской области, Департамент по социально-экономическому развитию села Томской области, Департамента транспорта, дорожной деятельности и связи Томской области,</w:t>
            </w:r>
            <w:r w:rsidR="00F3452C" w:rsidRPr="00885ECD">
              <w:rPr>
                <w:rFonts w:ascii="PT Astra Serif" w:eastAsia="Times New Roman" w:hAnsi="PT Astra Serif" w:cs="Times New Roman"/>
                <w:sz w:val="24"/>
                <w:szCs w:val="24"/>
              </w:rPr>
              <w:t xml:space="preserve"> Департамент тарифного регулирования Томской области,</w:t>
            </w:r>
            <w:r w:rsidRPr="00885ECD">
              <w:rPr>
                <w:rFonts w:ascii="PT Astra Serif" w:eastAsia="Times New Roman" w:hAnsi="PT Astra Serif" w:cs="Times New Roman"/>
                <w:sz w:val="24"/>
                <w:szCs w:val="24"/>
              </w:rPr>
              <w:t xml:space="preserve"> компании группы ПАО «Газпром» (по согласованию), ООО «Газпром газификация» (по согласованию), </w:t>
            </w:r>
            <w:r w:rsidR="001A44DF">
              <w:rPr>
                <w:rFonts w:ascii="PT Astra Serif" w:eastAsia="Times New Roman" w:hAnsi="PT Astra Serif" w:cs="Times New Roman"/>
                <w:sz w:val="24"/>
                <w:szCs w:val="24"/>
              </w:rPr>
              <w:t xml:space="preserve">ООО «Газпром газораспределение Томск» </w:t>
            </w:r>
            <w:r w:rsidR="001A44DF" w:rsidRPr="00885ECD">
              <w:rPr>
                <w:rFonts w:ascii="PT Astra Serif" w:eastAsia="Times New Roman" w:hAnsi="PT Astra Serif" w:cs="Times New Roman"/>
                <w:sz w:val="24"/>
                <w:szCs w:val="24"/>
              </w:rPr>
              <w:t>(по согласованию)</w:t>
            </w:r>
            <w:r w:rsidR="001A44DF">
              <w:rPr>
                <w:rFonts w:ascii="PT Astra Serif" w:eastAsia="Times New Roman" w:hAnsi="PT Astra Serif" w:cs="Times New Roman"/>
                <w:sz w:val="24"/>
                <w:szCs w:val="24"/>
              </w:rPr>
              <w:t xml:space="preserve">, </w:t>
            </w:r>
            <w:r w:rsidRPr="00885ECD">
              <w:rPr>
                <w:rFonts w:ascii="PT Astra Serif" w:eastAsia="Times New Roman" w:hAnsi="PT Astra Serif" w:cs="Times New Roman"/>
                <w:sz w:val="24"/>
                <w:szCs w:val="24"/>
              </w:rPr>
              <w:t>ООО «Русский проект» (по согласованию)</w:t>
            </w:r>
            <w:r w:rsidR="001A44DF">
              <w:rPr>
                <w:rFonts w:ascii="PT Astra Serif" w:eastAsia="Times New Roman" w:hAnsi="PT Astra Serif" w:cs="Times New Roman"/>
                <w:sz w:val="24"/>
                <w:szCs w:val="24"/>
              </w:rPr>
              <w:t>.</w:t>
            </w:r>
          </w:p>
        </w:tc>
      </w:tr>
      <w:tr w:rsidR="00A15060" w:rsidRPr="00885ECD" w:rsidTr="000035EF">
        <w:tc>
          <w:tcPr>
            <w:tcW w:w="3386" w:type="dxa"/>
          </w:tcPr>
          <w:p w:rsidR="00A15060" w:rsidRPr="00885ECD" w:rsidRDefault="00A15060" w:rsidP="000F1190">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Участники Программы </w:t>
            </w:r>
          </w:p>
        </w:tc>
        <w:tc>
          <w:tcPr>
            <w:tcW w:w="7034" w:type="dxa"/>
            <w:gridSpan w:val="2"/>
          </w:tcPr>
          <w:p w:rsidR="00A15060" w:rsidRPr="00885ECD" w:rsidRDefault="00392D30" w:rsidP="00EE3CC8">
            <w:pPr>
              <w:pStyle w:val="ConsPlusNormal"/>
              <w:jc w:val="both"/>
              <w:rPr>
                <w:rFonts w:ascii="PT Astra Serif" w:hAnsi="PT Astra Serif" w:cs="Times New Roman"/>
                <w:sz w:val="24"/>
                <w:szCs w:val="24"/>
              </w:rPr>
            </w:pPr>
            <w:r w:rsidRPr="00885ECD">
              <w:rPr>
                <w:rFonts w:ascii="PT Astra Serif" w:hAnsi="PT Astra Serif" w:cs="Times New Roman"/>
                <w:sz w:val="24"/>
                <w:szCs w:val="24"/>
              </w:rPr>
              <w:t xml:space="preserve">Органы местного </w:t>
            </w:r>
            <w:r w:rsidR="00EE3CC8" w:rsidRPr="00885ECD">
              <w:rPr>
                <w:rFonts w:ascii="PT Astra Serif" w:hAnsi="PT Astra Serif" w:cs="Times New Roman"/>
                <w:sz w:val="24"/>
                <w:szCs w:val="24"/>
              </w:rPr>
              <w:t>самоуправления муниципальных образований Томской области (по согласованию), газотранспортные и газораспределительные организации, физические и юридические лица Томской области.</w:t>
            </w:r>
          </w:p>
        </w:tc>
      </w:tr>
      <w:tr w:rsidR="00A05BB7" w:rsidRPr="00885ECD" w:rsidTr="000035EF">
        <w:trPr>
          <w:trHeight w:val="95"/>
        </w:trPr>
        <w:tc>
          <w:tcPr>
            <w:tcW w:w="3386" w:type="dxa"/>
            <w:vMerge w:val="restart"/>
          </w:tcPr>
          <w:p w:rsidR="00A05BB7" w:rsidRPr="00885ECD" w:rsidRDefault="00A05BB7" w:rsidP="00EA7E9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Целевые показатели Программы </w:t>
            </w:r>
            <w:r w:rsidR="00EA7E97" w:rsidRPr="00885ECD">
              <w:rPr>
                <w:rFonts w:ascii="PT Astra Serif" w:eastAsia="Times New Roman" w:hAnsi="PT Astra Serif" w:cs="Times New Roman"/>
                <w:sz w:val="24"/>
                <w:szCs w:val="24"/>
              </w:rPr>
              <w:t>к 2033 году</w:t>
            </w:r>
          </w:p>
          <w:p w:rsidR="00A05BB7" w:rsidRPr="00885ECD" w:rsidRDefault="00A05BB7"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 xml:space="preserve"> </w:t>
            </w:r>
          </w:p>
        </w:tc>
        <w:tc>
          <w:tcPr>
            <w:tcW w:w="5004" w:type="dxa"/>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объем (прирост) потребления природного газа в год</w:t>
            </w:r>
          </w:p>
        </w:tc>
        <w:tc>
          <w:tcPr>
            <w:tcW w:w="2030" w:type="dxa"/>
          </w:tcPr>
          <w:p w:rsidR="00A05BB7" w:rsidRPr="00885ECD" w:rsidRDefault="00A05BB7" w:rsidP="00A15060">
            <w:pPr>
              <w:pStyle w:val="ConsPlusNormal"/>
              <w:jc w:val="center"/>
              <w:rPr>
                <w:rFonts w:ascii="PT Astra Serif" w:hAnsi="PT Astra Serif" w:cs="Times New Roman"/>
                <w:sz w:val="24"/>
                <w:szCs w:val="24"/>
              </w:rPr>
            </w:pPr>
          </w:p>
        </w:tc>
      </w:tr>
      <w:tr w:rsidR="00A05BB7" w:rsidRPr="00885ECD" w:rsidTr="000035EF">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протяженность (строительство) объе</w:t>
            </w:r>
            <w:r w:rsidR="00EA7E97" w:rsidRPr="00885ECD">
              <w:rPr>
                <w:rFonts w:ascii="PT Astra Serif" w:eastAsia="Times New Roman" w:hAnsi="PT Astra Serif" w:cs="Times New Roman"/>
                <w:sz w:val="24"/>
                <w:szCs w:val="24"/>
              </w:rPr>
              <w:t>ктов магистрального транспорта</w:t>
            </w:r>
          </w:p>
        </w:tc>
        <w:tc>
          <w:tcPr>
            <w:tcW w:w="2030" w:type="dxa"/>
          </w:tcPr>
          <w:p w:rsidR="00A05BB7" w:rsidRPr="00885ECD" w:rsidRDefault="00EA7E97"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w:t>
            </w:r>
          </w:p>
        </w:tc>
      </w:tr>
      <w:tr w:rsidR="00A05BB7" w:rsidRPr="00885ECD" w:rsidTr="000035EF">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протяженность (строительство) газопроводов-отводов </w:t>
            </w:r>
          </w:p>
        </w:tc>
        <w:tc>
          <w:tcPr>
            <w:tcW w:w="2030" w:type="dxa"/>
          </w:tcPr>
          <w:p w:rsidR="00A05BB7" w:rsidRPr="00885ECD" w:rsidRDefault="00EA7E97"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w:t>
            </w:r>
          </w:p>
        </w:tc>
      </w:tr>
      <w:tr w:rsidR="00A05BB7" w:rsidRPr="00885ECD" w:rsidTr="000035EF">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количество (строительство) газораспределительных станций </w:t>
            </w:r>
          </w:p>
        </w:tc>
        <w:tc>
          <w:tcPr>
            <w:tcW w:w="2030" w:type="dxa"/>
          </w:tcPr>
          <w:p w:rsidR="00A05BB7" w:rsidRPr="00885ECD" w:rsidRDefault="00EA7E97"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w:t>
            </w:r>
          </w:p>
        </w:tc>
      </w:tr>
      <w:tr w:rsidR="00A05BB7" w:rsidRPr="00885ECD" w:rsidTr="000035EF">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реконструкция объектов транспорта природного газа (газораспределительных станций) </w:t>
            </w:r>
          </w:p>
        </w:tc>
        <w:tc>
          <w:tcPr>
            <w:tcW w:w="2030" w:type="dxa"/>
          </w:tcPr>
          <w:p w:rsidR="00A05BB7" w:rsidRPr="00885ECD" w:rsidRDefault="00EA7E97"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w:t>
            </w:r>
          </w:p>
        </w:tc>
      </w:tr>
      <w:tr w:rsidR="00A05BB7" w:rsidRPr="00885ECD" w:rsidTr="000035EF">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протяженность (строительство) межпоселковых газопроводов </w:t>
            </w:r>
          </w:p>
        </w:tc>
        <w:tc>
          <w:tcPr>
            <w:tcW w:w="2030" w:type="dxa"/>
          </w:tcPr>
          <w:p w:rsidR="00A05BB7" w:rsidRPr="00885ECD" w:rsidRDefault="00FB42B3" w:rsidP="00717C0C">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 xml:space="preserve">более </w:t>
            </w:r>
            <w:r w:rsidR="00D51142">
              <w:rPr>
                <w:rFonts w:ascii="PT Astra Serif" w:hAnsi="PT Astra Serif" w:cs="Times New Roman"/>
                <w:sz w:val="24"/>
                <w:szCs w:val="24"/>
              </w:rPr>
              <w:t>61</w:t>
            </w:r>
            <w:r w:rsidRPr="00885ECD">
              <w:rPr>
                <w:rFonts w:ascii="PT Astra Serif" w:hAnsi="PT Astra Serif" w:cs="Times New Roman"/>
                <w:sz w:val="24"/>
                <w:szCs w:val="24"/>
              </w:rPr>
              <w:t xml:space="preserve"> км</w:t>
            </w:r>
          </w:p>
        </w:tc>
      </w:tr>
      <w:tr w:rsidR="00A05BB7" w:rsidRPr="00885ECD" w:rsidTr="000035EF">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протяженность (строительство) </w:t>
            </w:r>
            <w:proofErr w:type="spellStart"/>
            <w:r w:rsidRPr="00885ECD">
              <w:rPr>
                <w:rFonts w:ascii="PT Astra Serif" w:eastAsia="Times New Roman" w:hAnsi="PT Astra Serif" w:cs="Times New Roman"/>
                <w:sz w:val="24"/>
                <w:szCs w:val="24"/>
              </w:rPr>
              <w:t>внутрипоселковых</w:t>
            </w:r>
            <w:proofErr w:type="spellEnd"/>
            <w:r w:rsidRPr="00885ECD">
              <w:rPr>
                <w:rFonts w:ascii="PT Astra Serif" w:eastAsia="Times New Roman" w:hAnsi="PT Astra Serif" w:cs="Times New Roman"/>
                <w:sz w:val="24"/>
                <w:szCs w:val="24"/>
              </w:rPr>
              <w:t xml:space="preserve"> газопроводов </w:t>
            </w:r>
          </w:p>
        </w:tc>
        <w:tc>
          <w:tcPr>
            <w:tcW w:w="2030" w:type="dxa"/>
          </w:tcPr>
          <w:p w:rsidR="00A05BB7" w:rsidRPr="00885ECD" w:rsidRDefault="00FB42B3" w:rsidP="00717C0C">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 xml:space="preserve">более </w:t>
            </w:r>
            <w:r w:rsidR="006975B3">
              <w:rPr>
                <w:rFonts w:ascii="PT Astra Serif" w:hAnsi="PT Astra Serif" w:cs="Times New Roman"/>
                <w:sz w:val="24"/>
                <w:szCs w:val="24"/>
              </w:rPr>
              <w:t>380 км</w:t>
            </w:r>
            <w:r w:rsidRPr="00885ECD">
              <w:rPr>
                <w:rFonts w:ascii="PT Astra Serif" w:hAnsi="PT Astra Serif" w:cs="Times New Roman"/>
                <w:sz w:val="24"/>
                <w:szCs w:val="24"/>
              </w:rPr>
              <w:t xml:space="preserve"> (без </w:t>
            </w:r>
            <w:proofErr w:type="spellStart"/>
            <w:r w:rsidRPr="00885ECD">
              <w:rPr>
                <w:rFonts w:ascii="PT Astra Serif" w:hAnsi="PT Astra Serif" w:cs="Times New Roman"/>
                <w:sz w:val="24"/>
                <w:szCs w:val="24"/>
              </w:rPr>
              <w:t>догаза</w:t>
            </w:r>
            <w:proofErr w:type="spellEnd"/>
            <w:r w:rsidRPr="00885ECD">
              <w:rPr>
                <w:rFonts w:ascii="PT Astra Serif" w:hAnsi="PT Astra Serif" w:cs="Times New Roman"/>
                <w:sz w:val="24"/>
                <w:szCs w:val="24"/>
              </w:rPr>
              <w:t>)</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D344A4" w:rsidRDefault="00A05BB7" w:rsidP="00A05BB7">
            <w:pPr>
              <w:jc w:val="both"/>
              <w:rPr>
                <w:rFonts w:ascii="PT Astra Serif" w:eastAsia="Times New Roman" w:hAnsi="PT Astra Serif" w:cs="Times New Roman"/>
                <w:sz w:val="24"/>
                <w:szCs w:val="24"/>
              </w:rPr>
            </w:pPr>
            <w:proofErr w:type="spellStart"/>
            <w:r w:rsidRPr="00D344A4">
              <w:rPr>
                <w:rFonts w:ascii="PT Astra Serif" w:eastAsia="Times New Roman" w:hAnsi="PT Astra Serif" w:cs="Times New Roman"/>
                <w:sz w:val="24"/>
                <w:szCs w:val="24"/>
              </w:rPr>
              <w:t>ровень</w:t>
            </w:r>
            <w:proofErr w:type="spellEnd"/>
            <w:r w:rsidRPr="00D344A4">
              <w:rPr>
                <w:rFonts w:ascii="PT Astra Serif" w:eastAsia="Times New Roman" w:hAnsi="PT Astra Serif" w:cs="Times New Roman"/>
                <w:sz w:val="24"/>
                <w:szCs w:val="24"/>
              </w:rPr>
              <w:t xml:space="preserve"> газификации населения </w:t>
            </w:r>
          </w:p>
          <w:p w:rsidR="00A05BB7" w:rsidRPr="00D344A4" w:rsidRDefault="00A05BB7" w:rsidP="00A15060">
            <w:pPr>
              <w:pStyle w:val="ConsPlusNormal"/>
              <w:jc w:val="center"/>
              <w:rPr>
                <w:rFonts w:ascii="PT Astra Serif" w:hAnsi="PT Astra Serif" w:cs="Times New Roman"/>
                <w:sz w:val="24"/>
                <w:szCs w:val="24"/>
              </w:rPr>
            </w:pPr>
          </w:p>
        </w:tc>
        <w:tc>
          <w:tcPr>
            <w:tcW w:w="2030" w:type="dxa"/>
            <w:shd w:val="clear" w:color="auto" w:fill="auto"/>
          </w:tcPr>
          <w:p w:rsidR="00A05BB7" w:rsidRPr="00D344A4" w:rsidRDefault="001318CE" w:rsidP="00A15060">
            <w:pPr>
              <w:pStyle w:val="ConsPlusNormal"/>
              <w:jc w:val="center"/>
              <w:rPr>
                <w:rFonts w:ascii="PT Astra Serif" w:hAnsi="PT Astra Serif" w:cs="Times New Roman"/>
                <w:sz w:val="24"/>
                <w:szCs w:val="24"/>
              </w:rPr>
            </w:pPr>
            <w:r w:rsidRPr="00D344A4">
              <w:rPr>
                <w:rFonts w:ascii="PT Astra Serif" w:hAnsi="PT Astra Serif" w:cs="Times New Roman"/>
                <w:sz w:val="24"/>
                <w:szCs w:val="24"/>
              </w:rPr>
              <w:t>60,09</w:t>
            </w:r>
            <w:r w:rsidR="000035EF" w:rsidRPr="00D344A4">
              <w:rPr>
                <w:rFonts w:ascii="PT Astra Serif" w:hAnsi="PT Astra Serif" w:cs="Times New Roman"/>
                <w:sz w:val="24"/>
                <w:szCs w:val="24"/>
              </w:rPr>
              <w:t>%</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D344A4" w:rsidRDefault="00A05BB7" w:rsidP="00A05BB7">
            <w:pPr>
              <w:jc w:val="both"/>
              <w:rPr>
                <w:rFonts w:ascii="PT Astra Serif" w:eastAsia="Times New Roman" w:hAnsi="PT Astra Serif" w:cs="Times New Roman"/>
                <w:sz w:val="24"/>
                <w:szCs w:val="24"/>
              </w:rPr>
            </w:pPr>
            <w:r w:rsidRPr="00D344A4">
              <w:rPr>
                <w:rFonts w:ascii="PT Astra Serif" w:eastAsia="Times New Roman" w:hAnsi="PT Astra Serif" w:cs="Times New Roman"/>
                <w:sz w:val="24"/>
                <w:szCs w:val="24"/>
              </w:rPr>
              <w:t xml:space="preserve">уровень потенциальной газификации населения </w:t>
            </w:r>
          </w:p>
        </w:tc>
        <w:tc>
          <w:tcPr>
            <w:tcW w:w="2030" w:type="dxa"/>
            <w:shd w:val="clear" w:color="auto" w:fill="auto"/>
          </w:tcPr>
          <w:p w:rsidR="00A05BB7" w:rsidRPr="00D344A4" w:rsidRDefault="00D344A4" w:rsidP="00A15060">
            <w:pPr>
              <w:pStyle w:val="ConsPlusNormal"/>
              <w:jc w:val="center"/>
              <w:rPr>
                <w:rFonts w:ascii="PT Astra Serif" w:hAnsi="PT Astra Serif" w:cs="Times New Roman"/>
                <w:sz w:val="24"/>
                <w:szCs w:val="24"/>
              </w:rPr>
            </w:pPr>
            <w:r w:rsidRPr="00D344A4">
              <w:rPr>
                <w:rFonts w:ascii="PT Astra Serif" w:hAnsi="PT Astra Serif" w:cs="Times New Roman"/>
                <w:sz w:val="24"/>
                <w:szCs w:val="24"/>
              </w:rPr>
              <w:t>68</w:t>
            </w:r>
            <w:r w:rsidR="000035EF" w:rsidRPr="00D344A4">
              <w:rPr>
                <w:rFonts w:ascii="PT Astra Serif" w:hAnsi="PT Astra Serif" w:cs="Times New Roman"/>
                <w:sz w:val="24"/>
                <w:szCs w:val="24"/>
              </w:rPr>
              <w:t>%</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jc w:val="both"/>
              <w:rPr>
                <w:rFonts w:ascii="PT Astra Serif" w:eastAsia="Times New Roman" w:hAnsi="PT Astra Serif" w:cs="Times New Roman"/>
                <w:sz w:val="24"/>
                <w:szCs w:val="24"/>
              </w:rPr>
            </w:pPr>
            <w:proofErr w:type="gramStart"/>
            <w:r w:rsidRPr="00885ECD">
              <w:rPr>
                <w:rFonts w:ascii="PT Astra Serif" w:eastAsia="Times New Roman" w:hAnsi="PT Astra Serif" w:cs="Times New Roman"/>
                <w:sz w:val="24"/>
                <w:szCs w:val="24"/>
              </w:rPr>
              <w:t xml:space="preserve">газификация потребителей природным газом </w:t>
            </w:r>
            <w:r w:rsidRPr="00885ECD">
              <w:rPr>
                <w:rFonts w:ascii="PT Astra Serif" w:eastAsia="Times New Roman" w:hAnsi="PT Astra Serif" w:cs="Times New Roman"/>
                <w:sz w:val="24"/>
                <w:szCs w:val="24"/>
              </w:rPr>
              <w:lastRenderedPageBreak/>
              <w:t xml:space="preserve">(количество населенных пунктов, квартир (домовладений) </w:t>
            </w:r>
            <w:proofErr w:type="gramEnd"/>
          </w:p>
        </w:tc>
        <w:tc>
          <w:tcPr>
            <w:tcW w:w="2030" w:type="dxa"/>
            <w:shd w:val="clear" w:color="auto" w:fill="auto"/>
          </w:tcPr>
          <w:p w:rsidR="00A05BB7" w:rsidRPr="00885ECD" w:rsidRDefault="00F06EC5" w:rsidP="000857FD">
            <w:pPr>
              <w:pStyle w:val="ConsPlusNormal"/>
              <w:jc w:val="center"/>
              <w:rPr>
                <w:rFonts w:ascii="PT Astra Serif" w:hAnsi="PT Astra Serif" w:cs="Times New Roman"/>
                <w:sz w:val="24"/>
                <w:szCs w:val="24"/>
              </w:rPr>
            </w:pPr>
            <w:r>
              <w:rPr>
                <w:rFonts w:ascii="PT Astra Serif" w:hAnsi="PT Astra Serif" w:cs="Times New Roman"/>
                <w:sz w:val="24"/>
                <w:szCs w:val="24"/>
              </w:rPr>
              <w:lastRenderedPageBreak/>
              <w:t>111</w:t>
            </w:r>
            <w:r w:rsidR="00717C0C" w:rsidRPr="00885ECD">
              <w:rPr>
                <w:rFonts w:ascii="PT Astra Serif" w:hAnsi="PT Astra Serif" w:cs="Times New Roman"/>
                <w:sz w:val="24"/>
                <w:szCs w:val="24"/>
              </w:rPr>
              <w:t xml:space="preserve"> </w:t>
            </w:r>
            <w:proofErr w:type="spellStart"/>
            <w:r w:rsidR="00717C0C" w:rsidRPr="00885ECD">
              <w:rPr>
                <w:rFonts w:ascii="PT Astra Serif" w:hAnsi="PT Astra Serif" w:cs="Times New Roman"/>
                <w:sz w:val="24"/>
                <w:szCs w:val="24"/>
              </w:rPr>
              <w:t>н.п</w:t>
            </w:r>
            <w:proofErr w:type="spellEnd"/>
            <w:r w:rsidR="00717C0C" w:rsidRPr="00885ECD">
              <w:rPr>
                <w:rFonts w:ascii="PT Astra Serif" w:hAnsi="PT Astra Serif" w:cs="Times New Roman"/>
                <w:sz w:val="24"/>
                <w:szCs w:val="24"/>
              </w:rPr>
              <w:t>.</w:t>
            </w:r>
            <w:r w:rsidR="00CD38C0" w:rsidRPr="00885ECD">
              <w:rPr>
                <w:rFonts w:ascii="PT Astra Serif" w:hAnsi="PT Astra Serif" w:cs="Times New Roman"/>
                <w:sz w:val="24"/>
                <w:szCs w:val="24"/>
              </w:rPr>
              <w:t xml:space="preserve">; не </w:t>
            </w:r>
            <w:r w:rsidR="00CD38C0" w:rsidRPr="00885ECD">
              <w:rPr>
                <w:rFonts w:ascii="PT Astra Serif" w:hAnsi="PT Astra Serif" w:cs="Times New Roman"/>
                <w:sz w:val="24"/>
                <w:szCs w:val="24"/>
              </w:rPr>
              <w:lastRenderedPageBreak/>
              <w:t xml:space="preserve">менее </w:t>
            </w:r>
            <w:r w:rsidR="000857FD">
              <w:rPr>
                <w:rFonts w:ascii="PT Astra Serif" w:hAnsi="PT Astra Serif" w:cs="Times New Roman"/>
                <w:sz w:val="24"/>
                <w:szCs w:val="24"/>
              </w:rPr>
              <w:t>2</w:t>
            </w:r>
            <w:r w:rsidR="00CD38C0" w:rsidRPr="00885ECD">
              <w:rPr>
                <w:rFonts w:ascii="PT Astra Serif" w:hAnsi="PT Astra Serif" w:cs="Times New Roman"/>
                <w:sz w:val="24"/>
                <w:szCs w:val="24"/>
              </w:rPr>
              <w:t xml:space="preserve"> тыс. домовладений (квартир)</w:t>
            </w:r>
            <w:r w:rsidR="000857FD">
              <w:rPr>
                <w:rFonts w:ascii="PT Astra Serif" w:hAnsi="PT Astra Serif" w:cs="Times New Roman"/>
                <w:sz w:val="24"/>
                <w:szCs w:val="24"/>
              </w:rPr>
              <w:t xml:space="preserve"> в год</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уровень газификации населения природным газом </w:t>
            </w:r>
          </w:p>
        </w:tc>
        <w:tc>
          <w:tcPr>
            <w:tcW w:w="2030" w:type="dxa"/>
            <w:shd w:val="clear" w:color="auto" w:fill="auto"/>
          </w:tcPr>
          <w:p w:rsidR="00A05BB7" w:rsidRPr="00885ECD" w:rsidRDefault="00717C0C"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60%</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перевод котельных на природный газ </w:t>
            </w:r>
          </w:p>
          <w:p w:rsidR="00A05BB7" w:rsidRPr="00885ECD" w:rsidRDefault="00A05BB7" w:rsidP="00A15060">
            <w:pPr>
              <w:pStyle w:val="ConsPlusNormal"/>
              <w:jc w:val="center"/>
              <w:rPr>
                <w:rFonts w:ascii="PT Astra Serif" w:hAnsi="PT Astra Serif" w:cs="Times New Roman"/>
                <w:sz w:val="24"/>
                <w:szCs w:val="24"/>
              </w:rPr>
            </w:pPr>
          </w:p>
        </w:tc>
        <w:tc>
          <w:tcPr>
            <w:tcW w:w="2030" w:type="dxa"/>
            <w:shd w:val="clear" w:color="auto" w:fill="auto"/>
          </w:tcPr>
          <w:p w:rsidR="00A05BB7" w:rsidRPr="00885ECD" w:rsidRDefault="000035EF" w:rsidP="00A15060">
            <w:pPr>
              <w:pStyle w:val="ConsPlusNormal"/>
              <w:jc w:val="center"/>
              <w:rPr>
                <w:rFonts w:ascii="PT Astra Serif" w:hAnsi="PT Astra Serif" w:cs="Times New Roman"/>
                <w:sz w:val="24"/>
                <w:szCs w:val="24"/>
              </w:rPr>
            </w:pPr>
            <w:r>
              <w:rPr>
                <w:rFonts w:ascii="PT Astra Serif" w:hAnsi="PT Astra Serif" w:cs="Times New Roman"/>
                <w:sz w:val="24"/>
                <w:szCs w:val="24"/>
              </w:rPr>
              <w:t>10 ед.</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jc w:val="both"/>
              <w:rPr>
                <w:rFonts w:ascii="PT Astra Serif" w:eastAsia="Times New Roman" w:hAnsi="PT Astra Serif" w:cs="Times New Roman"/>
                <w:sz w:val="24"/>
                <w:szCs w:val="24"/>
              </w:rPr>
            </w:pPr>
            <w:proofErr w:type="gramStart"/>
            <w:r w:rsidRPr="00885ECD">
              <w:rPr>
                <w:rFonts w:ascii="PT Astra Serif" w:eastAsia="Times New Roman" w:hAnsi="PT Astra Serif" w:cs="Times New Roman"/>
                <w:sz w:val="24"/>
                <w:szCs w:val="24"/>
              </w:rPr>
              <w:t xml:space="preserve">газификация потребителей сжиженным углеводородным газом (количество населенных пунктов, квартир (домовладений) </w:t>
            </w:r>
            <w:proofErr w:type="gramEnd"/>
          </w:p>
          <w:p w:rsidR="00A05BB7" w:rsidRPr="00885ECD" w:rsidRDefault="00A05BB7" w:rsidP="00A15060">
            <w:pPr>
              <w:pStyle w:val="ConsPlusNormal"/>
              <w:jc w:val="center"/>
              <w:rPr>
                <w:rFonts w:ascii="PT Astra Serif" w:hAnsi="PT Astra Serif" w:cs="Times New Roman"/>
                <w:sz w:val="24"/>
                <w:szCs w:val="24"/>
              </w:rPr>
            </w:pPr>
          </w:p>
        </w:tc>
        <w:tc>
          <w:tcPr>
            <w:tcW w:w="2030" w:type="dxa"/>
            <w:shd w:val="clear" w:color="auto" w:fill="auto"/>
          </w:tcPr>
          <w:p w:rsidR="00A05BB7" w:rsidRPr="00D344A4" w:rsidRDefault="000857FD" w:rsidP="000857FD">
            <w:pPr>
              <w:pStyle w:val="ConsPlusNormal"/>
              <w:jc w:val="center"/>
              <w:rPr>
                <w:rFonts w:ascii="PT Astra Serif" w:hAnsi="PT Astra Serif" w:cs="Times New Roman"/>
                <w:sz w:val="24"/>
                <w:szCs w:val="24"/>
              </w:rPr>
            </w:pPr>
            <w:r w:rsidRPr="00D344A4">
              <w:rPr>
                <w:rFonts w:ascii="PT Astra Serif" w:hAnsi="PT Astra Serif" w:cs="Times New Roman"/>
                <w:sz w:val="24"/>
                <w:szCs w:val="24"/>
              </w:rPr>
              <w:t xml:space="preserve">Не менее </w:t>
            </w:r>
            <w:r w:rsidR="00CD38C0" w:rsidRPr="00D344A4">
              <w:rPr>
                <w:rFonts w:ascii="PT Astra Serif" w:hAnsi="PT Astra Serif" w:cs="Times New Roman"/>
                <w:sz w:val="24"/>
                <w:szCs w:val="24"/>
              </w:rPr>
              <w:t xml:space="preserve">120 </w:t>
            </w:r>
            <w:proofErr w:type="spellStart"/>
            <w:r w:rsidR="00CD38C0" w:rsidRPr="00D344A4">
              <w:rPr>
                <w:rFonts w:ascii="PT Astra Serif" w:hAnsi="PT Astra Serif" w:cs="Times New Roman"/>
                <w:sz w:val="24"/>
                <w:szCs w:val="24"/>
              </w:rPr>
              <w:t>н.п</w:t>
            </w:r>
            <w:proofErr w:type="spellEnd"/>
            <w:r w:rsidR="00CD38C0" w:rsidRPr="00D344A4">
              <w:rPr>
                <w:rFonts w:ascii="PT Astra Serif" w:hAnsi="PT Astra Serif" w:cs="Times New Roman"/>
                <w:sz w:val="24"/>
                <w:szCs w:val="24"/>
              </w:rPr>
              <w:t>.</w:t>
            </w:r>
            <w:r w:rsidR="00CA62F6" w:rsidRPr="00D344A4">
              <w:rPr>
                <w:rFonts w:ascii="PT Astra Serif" w:hAnsi="PT Astra Serif" w:cs="Times New Roman"/>
                <w:sz w:val="24"/>
                <w:szCs w:val="24"/>
              </w:rPr>
              <w:t>; не менее 2900 домовладений (квартир)</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B134A3">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уровень газификации населения сжиженным углеводородным газом</w:t>
            </w:r>
          </w:p>
        </w:tc>
        <w:tc>
          <w:tcPr>
            <w:tcW w:w="2030" w:type="dxa"/>
            <w:shd w:val="clear" w:color="auto" w:fill="auto"/>
          </w:tcPr>
          <w:p w:rsidR="00A05BB7" w:rsidRPr="00D344A4" w:rsidRDefault="006975B3" w:rsidP="00A15060">
            <w:pPr>
              <w:pStyle w:val="ConsPlusNormal"/>
              <w:jc w:val="center"/>
              <w:rPr>
                <w:rFonts w:ascii="PT Astra Serif" w:hAnsi="PT Astra Serif" w:cs="Times New Roman"/>
                <w:sz w:val="24"/>
                <w:szCs w:val="24"/>
              </w:rPr>
            </w:pPr>
            <w:r w:rsidRPr="00D344A4">
              <w:rPr>
                <w:rFonts w:ascii="PT Astra Serif" w:hAnsi="PT Astra Serif" w:cs="Times New Roman"/>
                <w:sz w:val="24"/>
                <w:szCs w:val="24"/>
              </w:rPr>
              <w:t>0,09</w:t>
            </w:r>
            <w:r w:rsidR="000035EF" w:rsidRPr="00D344A4">
              <w:rPr>
                <w:rFonts w:ascii="PT Astra Serif" w:hAnsi="PT Astra Serif" w:cs="Times New Roman"/>
                <w:sz w:val="24"/>
                <w:szCs w:val="24"/>
              </w:rPr>
              <w:t>%</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перевод котельных на сжиженный углеводородный газ </w:t>
            </w:r>
          </w:p>
          <w:p w:rsidR="00A05BB7" w:rsidRPr="00885ECD" w:rsidRDefault="00A05BB7" w:rsidP="00A05BB7">
            <w:pPr>
              <w:jc w:val="both"/>
              <w:rPr>
                <w:rFonts w:ascii="PT Astra Serif" w:eastAsia="Times New Roman" w:hAnsi="PT Astra Serif" w:cs="Times New Roman"/>
                <w:sz w:val="24"/>
                <w:szCs w:val="24"/>
              </w:rPr>
            </w:pPr>
          </w:p>
        </w:tc>
        <w:tc>
          <w:tcPr>
            <w:tcW w:w="2030" w:type="dxa"/>
            <w:shd w:val="clear" w:color="auto" w:fill="auto"/>
          </w:tcPr>
          <w:p w:rsidR="00A05BB7" w:rsidRPr="00D344A4" w:rsidRDefault="00B134A3" w:rsidP="00A15060">
            <w:pPr>
              <w:pStyle w:val="ConsPlusNormal"/>
              <w:jc w:val="center"/>
              <w:rPr>
                <w:rFonts w:ascii="PT Astra Serif" w:hAnsi="PT Astra Serif" w:cs="Times New Roman"/>
                <w:sz w:val="24"/>
                <w:szCs w:val="24"/>
              </w:rPr>
            </w:pPr>
            <w:r w:rsidRPr="00D344A4">
              <w:rPr>
                <w:rFonts w:ascii="PT Astra Serif" w:hAnsi="PT Astra Serif" w:cs="Times New Roman"/>
                <w:sz w:val="24"/>
                <w:szCs w:val="24"/>
              </w:rPr>
              <w:t>-</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jc w:val="both"/>
              <w:rPr>
                <w:rFonts w:ascii="PT Astra Serif" w:eastAsia="Times New Roman" w:hAnsi="PT Astra Serif" w:cs="Times New Roman"/>
                <w:sz w:val="24"/>
                <w:szCs w:val="24"/>
              </w:rPr>
            </w:pPr>
            <w:proofErr w:type="gramStart"/>
            <w:r w:rsidRPr="00885ECD">
              <w:rPr>
                <w:rFonts w:ascii="PT Astra Serif" w:eastAsia="Times New Roman" w:hAnsi="PT Astra Serif" w:cs="Times New Roman"/>
                <w:sz w:val="24"/>
                <w:szCs w:val="24"/>
              </w:rPr>
              <w:t xml:space="preserve">газификация потребителей сжиженным природным газом (количество населенных пунктов, квартир (домовладений), уровень газификации населения сжиженным природным газом </w:t>
            </w:r>
            <w:proofErr w:type="gramEnd"/>
          </w:p>
        </w:tc>
        <w:tc>
          <w:tcPr>
            <w:tcW w:w="2030" w:type="dxa"/>
            <w:shd w:val="clear" w:color="auto" w:fill="auto"/>
          </w:tcPr>
          <w:p w:rsidR="00A05BB7" w:rsidRPr="00D344A4" w:rsidRDefault="002063A6" w:rsidP="00A15060">
            <w:pPr>
              <w:pStyle w:val="ConsPlusNormal"/>
              <w:jc w:val="center"/>
              <w:rPr>
                <w:rFonts w:ascii="PT Astra Serif" w:hAnsi="PT Astra Serif" w:cs="Times New Roman"/>
                <w:sz w:val="24"/>
                <w:szCs w:val="24"/>
              </w:rPr>
            </w:pPr>
            <w:r w:rsidRPr="00D344A4">
              <w:rPr>
                <w:rFonts w:ascii="PT Astra Serif" w:hAnsi="PT Astra Serif" w:cs="Times New Roman"/>
                <w:sz w:val="24"/>
                <w:szCs w:val="24"/>
              </w:rPr>
              <w:t xml:space="preserve">5 </w:t>
            </w:r>
            <w:proofErr w:type="spellStart"/>
            <w:r w:rsidRPr="00D344A4">
              <w:rPr>
                <w:rFonts w:ascii="PT Astra Serif" w:hAnsi="PT Astra Serif" w:cs="Times New Roman"/>
                <w:sz w:val="24"/>
                <w:szCs w:val="24"/>
              </w:rPr>
              <w:t>н.п</w:t>
            </w:r>
            <w:proofErr w:type="spellEnd"/>
            <w:r w:rsidRPr="00D344A4">
              <w:rPr>
                <w:rFonts w:ascii="PT Astra Serif" w:hAnsi="PT Astra Serif" w:cs="Times New Roman"/>
                <w:sz w:val="24"/>
                <w:szCs w:val="24"/>
              </w:rPr>
              <w:t>.; не менее 5</w:t>
            </w:r>
            <w:r w:rsidR="00CA62F6" w:rsidRPr="00D344A4">
              <w:rPr>
                <w:rFonts w:ascii="PT Astra Serif" w:hAnsi="PT Astra Serif" w:cs="Times New Roman"/>
                <w:sz w:val="24"/>
                <w:szCs w:val="24"/>
              </w:rPr>
              <w:t>000 домовладений (квартир)</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количество (строительство) комплексов производства сжиженного природного газа </w:t>
            </w:r>
          </w:p>
          <w:p w:rsidR="00A05BB7" w:rsidRPr="00885ECD" w:rsidRDefault="00A05BB7" w:rsidP="00A05BB7">
            <w:pPr>
              <w:jc w:val="both"/>
              <w:rPr>
                <w:rFonts w:ascii="PT Astra Serif" w:eastAsia="Times New Roman" w:hAnsi="PT Astra Serif" w:cs="Times New Roman"/>
                <w:sz w:val="24"/>
                <w:szCs w:val="24"/>
              </w:rPr>
            </w:pPr>
          </w:p>
        </w:tc>
        <w:tc>
          <w:tcPr>
            <w:tcW w:w="2030" w:type="dxa"/>
            <w:shd w:val="clear" w:color="auto" w:fill="auto"/>
          </w:tcPr>
          <w:p w:rsidR="00A05BB7" w:rsidRPr="00D344A4" w:rsidRDefault="00A05BB7" w:rsidP="00A15060">
            <w:pPr>
              <w:pStyle w:val="ConsPlusNormal"/>
              <w:jc w:val="center"/>
              <w:rPr>
                <w:rFonts w:ascii="PT Astra Serif" w:hAnsi="PT Astra Serif" w:cs="Times New Roman"/>
                <w:sz w:val="24"/>
                <w:szCs w:val="24"/>
              </w:rPr>
            </w:pPr>
            <w:r w:rsidRPr="00D344A4">
              <w:rPr>
                <w:rFonts w:ascii="PT Astra Serif" w:hAnsi="PT Astra Serif" w:cs="Times New Roman"/>
                <w:sz w:val="24"/>
                <w:szCs w:val="24"/>
              </w:rPr>
              <w:t>1</w:t>
            </w:r>
            <w:r w:rsidR="000035EF" w:rsidRPr="00D344A4">
              <w:rPr>
                <w:rFonts w:ascii="PT Astra Serif" w:hAnsi="PT Astra Serif" w:cs="Times New Roman"/>
                <w:sz w:val="24"/>
                <w:szCs w:val="24"/>
              </w:rPr>
              <w:t xml:space="preserve"> ед.</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перевод котельных на сжиженный природный газ </w:t>
            </w:r>
          </w:p>
          <w:p w:rsidR="00A05BB7" w:rsidRPr="00885ECD" w:rsidRDefault="00A05BB7" w:rsidP="00A05BB7">
            <w:pPr>
              <w:jc w:val="both"/>
              <w:rPr>
                <w:rFonts w:ascii="PT Astra Serif" w:eastAsia="Times New Roman" w:hAnsi="PT Astra Serif" w:cs="Times New Roman"/>
                <w:sz w:val="24"/>
                <w:szCs w:val="24"/>
              </w:rPr>
            </w:pPr>
          </w:p>
        </w:tc>
        <w:tc>
          <w:tcPr>
            <w:tcW w:w="2030" w:type="dxa"/>
            <w:shd w:val="clear" w:color="auto" w:fill="auto"/>
          </w:tcPr>
          <w:p w:rsidR="00A05BB7" w:rsidRPr="00D344A4" w:rsidRDefault="008C3AA7" w:rsidP="00A15060">
            <w:pPr>
              <w:pStyle w:val="ConsPlusNormal"/>
              <w:jc w:val="center"/>
              <w:rPr>
                <w:rFonts w:ascii="PT Astra Serif" w:hAnsi="PT Astra Serif" w:cs="Times New Roman"/>
                <w:sz w:val="24"/>
                <w:szCs w:val="24"/>
              </w:rPr>
            </w:pPr>
            <w:r w:rsidRPr="00D344A4">
              <w:rPr>
                <w:rFonts w:ascii="PT Astra Serif" w:hAnsi="PT Astra Serif" w:cs="Times New Roman"/>
                <w:sz w:val="24"/>
                <w:szCs w:val="24"/>
              </w:rPr>
              <w:t>15</w:t>
            </w:r>
            <w:r w:rsidR="00084081" w:rsidRPr="00D344A4">
              <w:rPr>
                <w:rFonts w:ascii="PT Astra Serif" w:hAnsi="PT Astra Serif" w:cs="Times New Roman"/>
                <w:sz w:val="24"/>
                <w:szCs w:val="24"/>
              </w:rPr>
              <w:t xml:space="preserve"> </w:t>
            </w:r>
            <w:proofErr w:type="spellStart"/>
            <w:proofErr w:type="gramStart"/>
            <w:r w:rsidR="00084081" w:rsidRPr="00D344A4">
              <w:rPr>
                <w:rFonts w:ascii="PT Astra Serif" w:hAnsi="PT Astra Serif" w:cs="Times New Roman"/>
                <w:sz w:val="24"/>
                <w:szCs w:val="24"/>
              </w:rPr>
              <w:t>ед</w:t>
            </w:r>
            <w:proofErr w:type="spellEnd"/>
            <w:proofErr w:type="gramEnd"/>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перевод на природный газ автотранспортной техники </w:t>
            </w:r>
          </w:p>
          <w:p w:rsidR="00A05BB7" w:rsidRPr="00885ECD" w:rsidRDefault="00A05BB7" w:rsidP="00A05BB7">
            <w:pPr>
              <w:jc w:val="both"/>
              <w:rPr>
                <w:rFonts w:ascii="PT Astra Serif" w:eastAsia="Times New Roman" w:hAnsi="PT Astra Serif" w:cs="Times New Roman"/>
                <w:sz w:val="24"/>
                <w:szCs w:val="24"/>
              </w:rPr>
            </w:pPr>
          </w:p>
        </w:tc>
        <w:tc>
          <w:tcPr>
            <w:tcW w:w="2030" w:type="dxa"/>
            <w:shd w:val="clear" w:color="auto" w:fill="auto"/>
          </w:tcPr>
          <w:p w:rsidR="00A05BB7" w:rsidRPr="00D344A4" w:rsidRDefault="000857FD" w:rsidP="00A15060">
            <w:pPr>
              <w:pStyle w:val="ConsPlusNormal"/>
              <w:jc w:val="center"/>
              <w:rPr>
                <w:rFonts w:ascii="PT Astra Serif" w:hAnsi="PT Astra Serif" w:cs="Times New Roman"/>
                <w:sz w:val="24"/>
                <w:szCs w:val="24"/>
              </w:rPr>
            </w:pPr>
            <w:r w:rsidRPr="00D344A4">
              <w:rPr>
                <w:rFonts w:ascii="PT Astra Serif" w:hAnsi="PT Astra Serif" w:cs="Times New Roman"/>
                <w:sz w:val="24"/>
                <w:szCs w:val="24"/>
              </w:rPr>
              <w:t>Не менее 30 ед. в год</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125976">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количество (строительство) автомобильных газовых наполнительных компрессорных станций </w:t>
            </w:r>
          </w:p>
        </w:tc>
        <w:tc>
          <w:tcPr>
            <w:tcW w:w="2030" w:type="dxa"/>
            <w:shd w:val="clear" w:color="auto" w:fill="auto"/>
          </w:tcPr>
          <w:p w:rsidR="00A05BB7" w:rsidRPr="00885ECD" w:rsidRDefault="00ED7208" w:rsidP="00A15060">
            <w:pPr>
              <w:pStyle w:val="ConsPlusNormal"/>
              <w:jc w:val="center"/>
              <w:rPr>
                <w:rFonts w:ascii="PT Astra Serif" w:hAnsi="PT Astra Serif" w:cs="Times New Roman"/>
                <w:sz w:val="24"/>
                <w:szCs w:val="24"/>
              </w:rPr>
            </w:pPr>
            <w:r>
              <w:rPr>
                <w:rFonts w:ascii="PT Astra Serif" w:hAnsi="PT Astra Serif" w:cs="Times New Roman"/>
                <w:sz w:val="24"/>
                <w:szCs w:val="24"/>
              </w:rPr>
              <w:t>-</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A05BB7" w:rsidP="00A05BB7">
            <w:pPr>
              <w:autoSpaceDE w:val="0"/>
              <w:autoSpaceDN w:val="0"/>
              <w:adjustRightInd w:val="0"/>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количество (строительство) </w:t>
            </w:r>
            <w:proofErr w:type="gramStart"/>
            <w:r w:rsidRPr="00885ECD">
              <w:rPr>
                <w:rFonts w:ascii="PT Astra Serif" w:eastAsia="Times New Roman" w:hAnsi="PT Astra Serif" w:cs="Times New Roman"/>
                <w:sz w:val="24"/>
                <w:szCs w:val="24"/>
              </w:rPr>
              <w:t>криогенных</w:t>
            </w:r>
            <w:proofErr w:type="gramEnd"/>
          </w:p>
          <w:p w:rsidR="00A05BB7" w:rsidRPr="00885ECD" w:rsidRDefault="00A05BB7" w:rsidP="00B134A3">
            <w:pPr>
              <w:pStyle w:val="ConsPlusNormal"/>
              <w:rPr>
                <w:rFonts w:ascii="PT Astra Serif" w:hAnsi="PT Astra Serif" w:cs="Times New Roman"/>
                <w:sz w:val="24"/>
                <w:szCs w:val="24"/>
              </w:rPr>
            </w:pPr>
            <w:r w:rsidRPr="00885ECD">
              <w:rPr>
                <w:rFonts w:ascii="PT Astra Serif" w:hAnsi="PT Astra Serif" w:cs="Times New Roman"/>
                <w:sz w:val="24"/>
                <w:szCs w:val="24"/>
              </w:rPr>
              <w:t>автозаправочных станций</w:t>
            </w:r>
          </w:p>
        </w:tc>
        <w:tc>
          <w:tcPr>
            <w:tcW w:w="2030" w:type="dxa"/>
            <w:shd w:val="clear" w:color="auto" w:fill="auto"/>
          </w:tcPr>
          <w:p w:rsidR="00A05BB7" w:rsidRPr="00885ECD" w:rsidRDefault="00737C0F"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A05BB7" w:rsidRPr="00885ECD" w:rsidRDefault="00125976" w:rsidP="00EA7E97">
            <w:pPr>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 xml:space="preserve">протяженность и (или) количество бесхозяйных объектов газораспределения </w:t>
            </w:r>
          </w:p>
        </w:tc>
        <w:tc>
          <w:tcPr>
            <w:tcW w:w="2030" w:type="dxa"/>
            <w:shd w:val="clear" w:color="auto" w:fill="auto"/>
          </w:tcPr>
          <w:p w:rsidR="00A05BB7" w:rsidRPr="00885ECD" w:rsidRDefault="00CD38C0"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Не более 45 объектов (протяженностью не более 16 км)</w:t>
            </w:r>
          </w:p>
        </w:tc>
      </w:tr>
      <w:tr w:rsidR="00A05BB7" w:rsidRPr="00885ECD" w:rsidTr="00D344A4">
        <w:trPr>
          <w:trHeight w:val="95"/>
        </w:trPr>
        <w:tc>
          <w:tcPr>
            <w:tcW w:w="3386" w:type="dxa"/>
            <w:vMerge/>
          </w:tcPr>
          <w:p w:rsidR="00A05BB7" w:rsidRPr="00885ECD" w:rsidRDefault="00A05BB7" w:rsidP="00A15060">
            <w:pPr>
              <w:ind w:firstLine="540"/>
              <w:jc w:val="both"/>
              <w:rPr>
                <w:rFonts w:ascii="PT Astra Serif" w:eastAsia="Times New Roman" w:hAnsi="PT Astra Serif" w:cs="Times New Roman"/>
                <w:sz w:val="24"/>
                <w:szCs w:val="24"/>
              </w:rPr>
            </w:pPr>
          </w:p>
        </w:tc>
        <w:tc>
          <w:tcPr>
            <w:tcW w:w="5004" w:type="dxa"/>
            <w:shd w:val="clear" w:color="auto" w:fill="auto"/>
          </w:tcPr>
          <w:p w:rsidR="00125976" w:rsidRPr="00885ECD" w:rsidRDefault="00125976" w:rsidP="00EA7E97">
            <w:pPr>
              <w:jc w:val="both"/>
              <w:rPr>
                <w:rFonts w:ascii="PT Astra Serif" w:eastAsia="Times New Roman" w:hAnsi="PT Astra Serif" w:cs="Times New Roman"/>
                <w:sz w:val="24"/>
                <w:szCs w:val="24"/>
              </w:rPr>
            </w:pPr>
            <w:proofErr w:type="gramStart"/>
            <w:r w:rsidRPr="00885ECD">
              <w:rPr>
                <w:rFonts w:ascii="PT Astra Serif" w:eastAsia="Times New Roman" w:hAnsi="PT Astra Serif" w:cs="Times New Roman"/>
                <w:sz w:val="24"/>
                <w:szCs w:val="24"/>
              </w:rPr>
              <w:t xml:space="preserve">в том числе планируемых к регистрации права собственности на них в установленном порядке газораспределительной организацией; </w:t>
            </w:r>
            <w:proofErr w:type="gramEnd"/>
          </w:p>
          <w:p w:rsidR="00A05BB7" w:rsidRPr="00885ECD" w:rsidRDefault="00A05BB7" w:rsidP="00A15060">
            <w:pPr>
              <w:pStyle w:val="ConsPlusNormal"/>
              <w:jc w:val="center"/>
              <w:rPr>
                <w:rFonts w:ascii="PT Astra Serif" w:hAnsi="PT Astra Serif" w:cs="Times New Roman"/>
                <w:sz w:val="24"/>
                <w:szCs w:val="24"/>
              </w:rPr>
            </w:pPr>
          </w:p>
        </w:tc>
        <w:tc>
          <w:tcPr>
            <w:tcW w:w="2030" w:type="dxa"/>
            <w:shd w:val="clear" w:color="auto" w:fill="auto"/>
          </w:tcPr>
          <w:p w:rsidR="00A05BB7" w:rsidRPr="00885ECD" w:rsidRDefault="00CD38C0"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w:t>
            </w:r>
          </w:p>
        </w:tc>
      </w:tr>
      <w:tr w:rsidR="00A15060" w:rsidRPr="00885ECD" w:rsidTr="00D344A4">
        <w:tc>
          <w:tcPr>
            <w:tcW w:w="3386" w:type="dxa"/>
          </w:tcPr>
          <w:p w:rsidR="00A15060" w:rsidRPr="00885ECD" w:rsidRDefault="00A05BB7" w:rsidP="00A15060">
            <w:pPr>
              <w:ind w:firstLine="540"/>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Этапы и сроки реализации П</w:t>
            </w:r>
            <w:r w:rsidR="00A15060" w:rsidRPr="00885ECD">
              <w:rPr>
                <w:rFonts w:ascii="PT Astra Serif" w:eastAsia="Times New Roman" w:hAnsi="PT Astra Serif" w:cs="Times New Roman"/>
                <w:sz w:val="24"/>
                <w:szCs w:val="24"/>
              </w:rPr>
              <w:t xml:space="preserve">рограммы </w:t>
            </w:r>
          </w:p>
          <w:p w:rsidR="00A15060" w:rsidRPr="00885ECD" w:rsidRDefault="00A15060" w:rsidP="00A15060">
            <w:pPr>
              <w:pStyle w:val="ConsPlusNormal"/>
              <w:jc w:val="center"/>
              <w:rPr>
                <w:rFonts w:ascii="PT Astra Serif" w:hAnsi="PT Astra Serif" w:cs="Times New Roman"/>
                <w:sz w:val="24"/>
                <w:szCs w:val="24"/>
              </w:rPr>
            </w:pPr>
          </w:p>
        </w:tc>
        <w:tc>
          <w:tcPr>
            <w:tcW w:w="7034" w:type="dxa"/>
            <w:gridSpan w:val="2"/>
            <w:shd w:val="clear" w:color="auto" w:fill="auto"/>
          </w:tcPr>
          <w:p w:rsidR="00A15060" w:rsidRPr="00885ECD" w:rsidRDefault="00A05BB7"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 xml:space="preserve">Срок реализации Программы - </w:t>
            </w:r>
            <w:r w:rsidR="00A15060" w:rsidRPr="00885ECD">
              <w:rPr>
                <w:rFonts w:ascii="PT Astra Serif" w:hAnsi="PT Astra Serif" w:cs="Times New Roman"/>
                <w:sz w:val="24"/>
                <w:szCs w:val="24"/>
              </w:rPr>
              <w:t>2024 –</w:t>
            </w:r>
            <w:r w:rsidRPr="00885ECD">
              <w:rPr>
                <w:rFonts w:ascii="PT Astra Serif" w:hAnsi="PT Astra Serif" w:cs="Times New Roman"/>
                <w:sz w:val="24"/>
                <w:szCs w:val="24"/>
              </w:rPr>
              <w:t xml:space="preserve"> 2033 годы. Отдельные этапы реализации Программы не выделяются</w:t>
            </w:r>
          </w:p>
        </w:tc>
      </w:tr>
      <w:tr w:rsidR="00A15060" w:rsidRPr="00885ECD" w:rsidTr="00D344A4">
        <w:tc>
          <w:tcPr>
            <w:tcW w:w="3386" w:type="dxa"/>
          </w:tcPr>
          <w:p w:rsidR="00A15060" w:rsidRPr="00885ECD" w:rsidRDefault="00A05BB7" w:rsidP="00A15060">
            <w:pPr>
              <w:ind w:firstLine="540"/>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О</w:t>
            </w:r>
            <w:r w:rsidR="00A15060" w:rsidRPr="00885ECD">
              <w:rPr>
                <w:rFonts w:ascii="PT Astra Serif" w:eastAsia="Times New Roman" w:hAnsi="PT Astra Serif" w:cs="Times New Roman"/>
                <w:sz w:val="24"/>
                <w:szCs w:val="24"/>
              </w:rPr>
              <w:t xml:space="preserve">бъемы и источники финансирования </w:t>
            </w:r>
            <w:r w:rsidRPr="00885ECD">
              <w:rPr>
                <w:rFonts w:ascii="PT Astra Serif" w:eastAsia="Times New Roman" w:hAnsi="PT Astra Serif" w:cs="Times New Roman"/>
                <w:sz w:val="24"/>
                <w:szCs w:val="24"/>
              </w:rPr>
              <w:t>П</w:t>
            </w:r>
            <w:r w:rsidR="00A15060" w:rsidRPr="00885ECD">
              <w:rPr>
                <w:rFonts w:ascii="PT Astra Serif" w:eastAsia="Times New Roman" w:hAnsi="PT Astra Serif" w:cs="Times New Roman"/>
                <w:sz w:val="24"/>
                <w:szCs w:val="24"/>
              </w:rPr>
              <w:t xml:space="preserve">рограммы </w:t>
            </w:r>
          </w:p>
          <w:p w:rsidR="00A15060" w:rsidRPr="00885ECD" w:rsidRDefault="00A15060" w:rsidP="00A15060">
            <w:pPr>
              <w:pStyle w:val="ConsPlusNormal"/>
              <w:jc w:val="center"/>
              <w:rPr>
                <w:rFonts w:ascii="PT Astra Serif" w:hAnsi="PT Astra Serif" w:cs="Times New Roman"/>
                <w:sz w:val="24"/>
                <w:szCs w:val="24"/>
              </w:rPr>
            </w:pPr>
          </w:p>
        </w:tc>
        <w:tc>
          <w:tcPr>
            <w:tcW w:w="7034" w:type="dxa"/>
            <w:gridSpan w:val="2"/>
            <w:shd w:val="clear" w:color="auto" w:fill="auto"/>
          </w:tcPr>
          <w:p w:rsidR="00A15060" w:rsidRPr="00885ECD" w:rsidRDefault="00EA7E97"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t xml:space="preserve">Общий прогнозный объем финансирования составляет более </w:t>
            </w:r>
            <w:r w:rsidRPr="00D344A4">
              <w:rPr>
                <w:rFonts w:ascii="PT Astra Serif" w:hAnsi="PT Astra Serif" w:cs="Times New Roman"/>
                <w:sz w:val="24"/>
                <w:szCs w:val="24"/>
              </w:rPr>
              <w:t xml:space="preserve">– </w:t>
            </w:r>
            <w:r w:rsidR="00D51142" w:rsidRPr="00D344A4">
              <w:rPr>
                <w:rFonts w:ascii="PT Astra Serif" w:hAnsi="PT Astra Serif" w:cs="Times New Roman"/>
                <w:sz w:val="24"/>
                <w:szCs w:val="24"/>
              </w:rPr>
              <w:t>13</w:t>
            </w:r>
            <w:r w:rsidR="00920313" w:rsidRPr="00D344A4">
              <w:rPr>
                <w:rFonts w:ascii="PT Astra Serif" w:hAnsi="PT Astra Serif" w:cs="Times New Roman"/>
                <w:sz w:val="24"/>
                <w:szCs w:val="24"/>
              </w:rPr>
              <w:t xml:space="preserve"> </w:t>
            </w:r>
            <w:r w:rsidRPr="00D344A4">
              <w:rPr>
                <w:rFonts w:ascii="PT Astra Serif" w:hAnsi="PT Astra Serif" w:cs="Times New Roman"/>
                <w:sz w:val="24"/>
                <w:szCs w:val="24"/>
              </w:rPr>
              <w:t xml:space="preserve">млрд. </w:t>
            </w:r>
            <w:proofErr w:type="spellStart"/>
            <w:r w:rsidRPr="00D344A4">
              <w:rPr>
                <w:rFonts w:ascii="PT Astra Serif" w:hAnsi="PT Astra Serif" w:cs="Times New Roman"/>
                <w:sz w:val="24"/>
                <w:szCs w:val="24"/>
              </w:rPr>
              <w:t>руб</w:t>
            </w:r>
            <w:proofErr w:type="spellEnd"/>
          </w:p>
        </w:tc>
      </w:tr>
      <w:tr w:rsidR="00A15060" w:rsidRPr="00885ECD" w:rsidTr="000035EF">
        <w:tc>
          <w:tcPr>
            <w:tcW w:w="3386" w:type="dxa"/>
          </w:tcPr>
          <w:p w:rsidR="00A15060" w:rsidRPr="00885ECD" w:rsidRDefault="00A05BB7" w:rsidP="00A15060">
            <w:pPr>
              <w:ind w:firstLine="540"/>
              <w:jc w:val="both"/>
              <w:rPr>
                <w:rFonts w:ascii="PT Astra Serif" w:eastAsia="Times New Roman" w:hAnsi="PT Astra Serif" w:cs="Times New Roman"/>
                <w:sz w:val="24"/>
                <w:szCs w:val="24"/>
              </w:rPr>
            </w:pPr>
            <w:r w:rsidRPr="00885ECD">
              <w:rPr>
                <w:rFonts w:ascii="PT Astra Serif" w:eastAsia="Times New Roman" w:hAnsi="PT Astra Serif" w:cs="Times New Roman"/>
                <w:sz w:val="24"/>
                <w:szCs w:val="24"/>
              </w:rPr>
              <w:t>О</w:t>
            </w:r>
            <w:r w:rsidR="00A15060" w:rsidRPr="00885ECD">
              <w:rPr>
                <w:rFonts w:ascii="PT Astra Serif" w:eastAsia="Times New Roman" w:hAnsi="PT Astra Serif" w:cs="Times New Roman"/>
                <w:sz w:val="24"/>
                <w:szCs w:val="24"/>
              </w:rPr>
              <w:t xml:space="preserve">жидаемые результаты </w:t>
            </w:r>
            <w:r w:rsidR="00A15060" w:rsidRPr="00885ECD">
              <w:rPr>
                <w:rFonts w:ascii="PT Astra Serif" w:eastAsia="Times New Roman" w:hAnsi="PT Astra Serif" w:cs="Times New Roman"/>
                <w:sz w:val="24"/>
                <w:szCs w:val="24"/>
              </w:rPr>
              <w:lastRenderedPageBreak/>
              <w:t xml:space="preserve">от реализации </w:t>
            </w:r>
            <w:r w:rsidRPr="00885ECD">
              <w:rPr>
                <w:rFonts w:ascii="PT Astra Serif" w:eastAsia="Times New Roman" w:hAnsi="PT Astra Serif" w:cs="Times New Roman"/>
                <w:sz w:val="24"/>
                <w:szCs w:val="24"/>
              </w:rPr>
              <w:t>П</w:t>
            </w:r>
            <w:r w:rsidR="00A15060" w:rsidRPr="00885ECD">
              <w:rPr>
                <w:rFonts w:ascii="PT Astra Serif" w:eastAsia="Times New Roman" w:hAnsi="PT Astra Serif" w:cs="Times New Roman"/>
                <w:sz w:val="24"/>
                <w:szCs w:val="24"/>
              </w:rPr>
              <w:t xml:space="preserve">рограммы </w:t>
            </w:r>
          </w:p>
          <w:p w:rsidR="00A15060" w:rsidRPr="00885ECD" w:rsidRDefault="00A15060" w:rsidP="00A15060">
            <w:pPr>
              <w:pStyle w:val="ConsPlusNormal"/>
              <w:jc w:val="center"/>
              <w:rPr>
                <w:rFonts w:ascii="PT Astra Serif" w:hAnsi="PT Astra Serif" w:cs="Times New Roman"/>
                <w:sz w:val="24"/>
                <w:szCs w:val="24"/>
              </w:rPr>
            </w:pPr>
          </w:p>
        </w:tc>
        <w:tc>
          <w:tcPr>
            <w:tcW w:w="7034" w:type="dxa"/>
            <w:gridSpan w:val="2"/>
          </w:tcPr>
          <w:p w:rsidR="00A15060" w:rsidRPr="00885ECD" w:rsidRDefault="00EA7E97" w:rsidP="00A15060">
            <w:pPr>
              <w:pStyle w:val="ConsPlusNormal"/>
              <w:jc w:val="center"/>
              <w:rPr>
                <w:rFonts w:ascii="PT Astra Serif" w:hAnsi="PT Astra Serif" w:cs="Times New Roman"/>
                <w:sz w:val="24"/>
                <w:szCs w:val="24"/>
              </w:rPr>
            </w:pPr>
            <w:r w:rsidRPr="00885ECD">
              <w:rPr>
                <w:rFonts w:ascii="PT Astra Serif" w:hAnsi="PT Astra Serif" w:cs="Times New Roman"/>
                <w:sz w:val="24"/>
                <w:szCs w:val="24"/>
              </w:rPr>
              <w:lastRenderedPageBreak/>
              <w:t xml:space="preserve">Повышение уровня газификации жилищного фонда Томской </w:t>
            </w:r>
            <w:r w:rsidRPr="00885ECD">
              <w:rPr>
                <w:rFonts w:ascii="PT Astra Serif" w:hAnsi="PT Astra Serif" w:cs="Times New Roman"/>
                <w:sz w:val="24"/>
                <w:szCs w:val="24"/>
              </w:rPr>
              <w:lastRenderedPageBreak/>
              <w:t xml:space="preserve">области, подлежащего газификации природным </w:t>
            </w:r>
            <w:r w:rsidRPr="00D344A4">
              <w:rPr>
                <w:rFonts w:ascii="PT Astra Serif" w:hAnsi="PT Astra Serif" w:cs="Times New Roman"/>
                <w:sz w:val="24"/>
                <w:szCs w:val="24"/>
              </w:rPr>
              <w:t xml:space="preserve">газом, до </w:t>
            </w:r>
            <w:r w:rsidR="00920313" w:rsidRPr="00D344A4">
              <w:rPr>
                <w:rFonts w:ascii="PT Astra Serif" w:hAnsi="PT Astra Serif" w:cs="Times New Roman"/>
                <w:sz w:val="24"/>
                <w:szCs w:val="24"/>
              </w:rPr>
              <w:t xml:space="preserve">60 </w:t>
            </w:r>
            <w:r w:rsidRPr="00D344A4">
              <w:rPr>
                <w:rFonts w:ascii="PT Astra Serif" w:hAnsi="PT Astra Serif" w:cs="Times New Roman"/>
                <w:sz w:val="24"/>
                <w:szCs w:val="24"/>
              </w:rPr>
              <w:t>%</w:t>
            </w:r>
          </w:p>
        </w:tc>
      </w:tr>
    </w:tbl>
    <w:p w:rsidR="0055682E" w:rsidRPr="00D344A4" w:rsidRDefault="0055682E" w:rsidP="0055682E">
      <w:pPr>
        <w:pStyle w:val="ConsPlusNormal"/>
        <w:ind w:firstLine="567"/>
        <w:rPr>
          <w:rFonts w:ascii="PT Astra Serif" w:hAnsi="PT Astra Serif" w:cs="Times New Roman"/>
          <w:sz w:val="26"/>
          <w:szCs w:val="26"/>
        </w:rPr>
      </w:pPr>
      <w:r w:rsidRPr="00D344A4">
        <w:rPr>
          <w:rFonts w:ascii="PT Astra Serif" w:hAnsi="PT Astra Serif" w:cs="Times New Roman"/>
          <w:sz w:val="26"/>
          <w:szCs w:val="26"/>
        </w:rPr>
        <w:lastRenderedPageBreak/>
        <w:t>План мероприятий Программы изложить согласно приложению №1 к Программе.</w:t>
      </w:r>
    </w:p>
    <w:p w:rsidR="000035EF" w:rsidRPr="00D344A4" w:rsidRDefault="000035EF" w:rsidP="00DB6C09">
      <w:pPr>
        <w:spacing w:after="0"/>
        <w:ind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 xml:space="preserve">Источниками финансирования Программы являются: </w:t>
      </w:r>
    </w:p>
    <w:p w:rsidR="000035EF" w:rsidRPr="00D344A4" w:rsidRDefault="000035EF" w:rsidP="00DB6C09">
      <w:pPr>
        <w:spacing w:after="0"/>
        <w:ind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 бюджетные средства</w:t>
      </w:r>
      <w:r w:rsidR="0055682E" w:rsidRPr="00D344A4">
        <w:rPr>
          <w:rFonts w:ascii="PT Astra Serif" w:eastAsia="Times New Roman" w:hAnsi="PT Astra Serif" w:cs="Times New Roman"/>
          <w:sz w:val="26"/>
          <w:szCs w:val="26"/>
        </w:rPr>
        <w:t xml:space="preserve"> всех уровней</w:t>
      </w:r>
      <w:r w:rsidRPr="00D344A4">
        <w:rPr>
          <w:rFonts w:ascii="PT Astra Serif" w:eastAsia="Times New Roman" w:hAnsi="PT Astra Serif" w:cs="Times New Roman"/>
          <w:sz w:val="26"/>
          <w:szCs w:val="26"/>
        </w:rPr>
        <w:t>, предусмотренные Законом о бюджете и (или) сводной бюджетной росписью в рамках федеральных государст</w:t>
      </w:r>
      <w:r w:rsidR="0055682E" w:rsidRPr="00D344A4">
        <w:rPr>
          <w:rFonts w:ascii="PT Astra Serif" w:eastAsia="Times New Roman" w:hAnsi="PT Astra Serif" w:cs="Times New Roman"/>
          <w:sz w:val="26"/>
          <w:szCs w:val="26"/>
        </w:rPr>
        <w:t>венных программ, государственных программ</w:t>
      </w:r>
      <w:r w:rsidRPr="00D344A4">
        <w:rPr>
          <w:rFonts w:ascii="PT Astra Serif" w:eastAsia="Times New Roman" w:hAnsi="PT Astra Serif" w:cs="Times New Roman"/>
          <w:sz w:val="26"/>
          <w:szCs w:val="26"/>
        </w:rPr>
        <w:t xml:space="preserve"> Томской области</w:t>
      </w:r>
      <w:r w:rsidR="0055682E" w:rsidRPr="00D344A4">
        <w:rPr>
          <w:rFonts w:ascii="PT Astra Serif" w:eastAsia="Times New Roman" w:hAnsi="PT Astra Serif" w:cs="Times New Roman"/>
          <w:sz w:val="26"/>
          <w:szCs w:val="26"/>
        </w:rPr>
        <w:t xml:space="preserve">, </w:t>
      </w:r>
      <w:r w:rsidR="00C16FD4" w:rsidRPr="00D344A4">
        <w:rPr>
          <w:rFonts w:ascii="PT Astra Serif" w:eastAsia="Times New Roman" w:hAnsi="PT Astra Serif" w:cs="Times New Roman"/>
          <w:sz w:val="26"/>
          <w:szCs w:val="26"/>
        </w:rPr>
        <w:t xml:space="preserve">муниципальных программ, </w:t>
      </w:r>
      <w:r w:rsidR="0055682E" w:rsidRPr="00D344A4">
        <w:rPr>
          <w:rFonts w:ascii="PT Astra Serif" w:eastAsia="Times New Roman" w:hAnsi="PT Astra Serif" w:cs="Times New Roman"/>
          <w:sz w:val="26"/>
          <w:szCs w:val="26"/>
        </w:rPr>
        <w:t xml:space="preserve">реализующих мероприятия по </w:t>
      </w:r>
      <w:proofErr w:type="spellStart"/>
      <w:r w:rsidR="0055682E" w:rsidRPr="00D344A4">
        <w:rPr>
          <w:rFonts w:ascii="PT Astra Serif" w:eastAsia="Times New Roman" w:hAnsi="PT Astra Serif" w:cs="Times New Roman"/>
          <w:sz w:val="26"/>
          <w:szCs w:val="26"/>
        </w:rPr>
        <w:t>газафикации</w:t>
      </w:r>
      <w:proofErr w:type="spellEnd"/>
      <w:r w:rsidR="0055682E" w:rsidRPr="00D344A4">
        <w:rPr>
          <w:rFonts w:ascii="PT Astra Serif" w:eastAsia="Times New Roman" w:hAnsi="PT Astra Serif" w:cs="Times New Roman"/>
          <w:sz w:val="26"/>
          <w:szCs w:val="26"/>
        </w:rPr>
        <w:t xml:space="preserve"> населенных пунктов</w:t>
      </w:r>
      <w:r w:rsidR="00E72654" w:rsidRPr="00D344A4">
        <w:rPr>
          <w:rFonts w:ascii="PT Astra Serif" w:eastAsia="Times New Roman" w:hAnsi="PT Astra Serif" w:cs="Times New Roman"/>
          <w:sz w:val="26"/>
          <w:szCs w:val="26"/>
        </w:rPr>
        <w:t xml:space="preserve">, </w:t>
      </w:r>
      <w:r w:rsidR="0055682E" w:rsidRPr="00D344A4">
        <w:rPr>
          <w:rFonts w:ascii="PT Astra Serif" w:eastAsia="Times New Roman" w:hAnsi="PT Astra Serif" w:cs="Times New Roman"/>
          <w:sz w:val="26"/>
          <w:szCs w:val="26"/>
        </w:rPr>
        <w:t>переводу котельных на газовое топливо</w:t>
      </w:r>
      <w:r w:rsidR="00E72654" w:rsidRPr="00D344A4">
        <w:rPr>
          <w:rFonts w:ascii="PT Astra Serif" w:eastAsia="Times New Roman" w:hAnsi="PT Astra Serif" w:cs="Times New Roman"/>
          <w:sz w:val="26"/>
          <w:szCs w:val="26"/>
        </w:rPr>
        <w:t>, развитию газомоторной автомобильной техники</w:t>
      </w:r>
      <w:r w:rsidR="0055682E" w:rsidRPr="00D344A4">
        <w:rPr>
          <w:rFonts w:ascii="PT Astra Serif" w:eastAsia="Times New Roman" w:hAnsi="PT Astra Serif" w:cs="Times New Roman"/>
          <w:sz w:val="26"/>
          <w:szCs w:val="26"/>
        </w:rPr>
        <w:t xml:space="preserve">. </w:t>
      </w:r>
    </w:p>
    <w:p w:rsidR="000035EF" w:rsidRPr="00D344A4" w:rsidRDefault="000035EF" w:rsidP="00DB6C09">
      <w:pPr>
        <w:spacing w:after="0"/>
        <w:ind w:firstLine="567"/>
        <w:jc w:val="both"/>
        <w:rPr>
          <w:rFonts w:ascii="Times New Roman" w:eastAsia="Times New Roman" w:hAnsi="Times New Roman" w:cs="Times New Roman"/>
          <w:sz w:val="24"/>
          <w:szCs w:val="24"/>
        </w:rPr>
      </w:pPr>
      <w:r w:rsidRPr="00D344A4">
        <w:rPr>
          <w:rFonts w:ascii="PT Astra Serif" w:eastAsia="Times New Roman" w:hAnsi="PT Astra Serif" w:cs="Times New Roman"/>
          <w:sz w:val="26"/>
          <w:szCs w:val="26"/>
        </w:rPr>
        <w:t>- внебюджетные средства, привлекаемые за счет средств населения, инвесторов, заинтересованных в реализации Программы, средства, полученные газораспределительными организациями в результате применения специальной надбавки к тарифу на транспортировку газа по территории Томской области, а также инвестицио</w:t>
      </w:r>
      <w:r w:rsidR="0055682E" w:rsidRPr="00D344A4">
        <w:rPr>
          <w:rFonts w:ascii="PT Astra Serif" w:eastAsia="Times New Roman" w:hAnsi="PT Astra Serif" w:cs="Times New Roman"/>
          <w:sz w:val="26"/>
          <w:szCs w:val="26"/>
        </w:rPr>
        <w:t>нные средства ПАО «Газпром</w:t>
      </w:r>
      <w:r w:rsidR="0055682E" w:rsidRPr="00D344A4">
        <w:rPr>
          <w:rFonts w:ascii="Times New Roman" w:eastAsia="Times New Roman" w:hAnsi="Times New Roman" w:cs="Times New Roman"/>
          <w:sz w:val="24"/>
          <w:szCs w:val="24"/>
        </w:rPr>
        <w:t>»</w:t>
      </w:r>
      <w:r w:rsidRPr="00D344A4">
        <w:rPr>
          <w:rFonts w:ascii="Times New Roman" w:eastAsia="Times New Roman" w:hAnsi="Times New Roman" w:cs="Times New Roman"/>
          <w:sz w:val="24"/>
          <w:szCs w:val="24"/>
        </w:rPr>
        <w:t xml:space="preserve">. </w:t>
      </w:r>
    </w:p>
    <w:p w:rsidR="0055682E" w:rsidRPr="00D344A4" w:rsidRDefault="00DB6C09" w:rsidP="0055682E">
      <w:pPr>
        <w:spacing w:after="0"/>
        <w:ind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Срок</w:t>
      </w:r>
      <w:r w:rsidR="0055682E" w:rsidRPr="00D344A4">
        <w:rPr>
          <w:rFonts w:ascii="PT Astra Serif" w:eastAsia="Times New Roman" w:hAnsi="PT Astra Serif" w:cs="Times New Roman"/>
          <w:sz w:val="26"/>
          <w:szCs w:val="26"/>
        </w:rPr>
        <w:t xml:space="preserve"> реализации объектов, объемы и источники финансирования мероприятий Программы актуализируются с учетом доведенного бюджетного финансирования, а также в соответствии с планами-графиками </w:t>
      </w:r>
      <w:proofErr w:type="gramStart"/>
      <w:r w:rsidR="0055682E" w:rsidRPr="00D344A4">
        <w:rPr>
          <w:rFonts w:ascii="PT Astra Serif" w:eastAsia="Times New Roman" w:hAnsi="PT Astra Serif" w:cs="Times New Roman"/>
          <w:sz w:val="26"/>
          <w:szCs w:val="26"/>
        </w:rPr>
        <w:t>синхронизации выполнения программ газификации регионов Российской Федерации</w:t>
      </w:r>
      <w:proofErr w:type="gramEnd"/>
      <w:r w:rsidR="0055682E" w:rsidRPr="00D344A4">
        <w:rPr>
          <w:rFonts w:ascii="PT Astra Serif" w:eastAsia="Times New Roman" w:hAnsi="PT Astra Serif" w:cs="Times New Roman"/>
          <w:sz w:val="26"/>
          <w:szCs w:val="26"/>
        </w:rPr>
        <w:t xml:space="preserve">. </w:t>
      </w:r>
    </w:p>
    <w:p w:rsidR="00DB6C09" w:rsidRPr="00D344A4" w:rsidRDefault="00DB6C09" w:rsidP="00D01AB0">
      <w:pPr>
        <w:spacing w:after="0"/>
        <w:ind w:firstLine="540"/>
        <w:jc w:val="both"/>
        <w:rPr>
          <w:rFonts w:ascii="PT Astra Serif" w:eastAsia="Times New Roman" w:hAnsi="PT Astra Serif" w:cs="Times New Roman"/>
          <w:sz w:val="26"/>
          <w:szCs w:val="26"/>
        </w:rPr>
      </w:pPr>
      <w:proofErr w:type="gramStart"/>
      <w:r w:rsidRPr="00D344A4">
        <w:rPr>
          <w:rFonts w:ascii="PT Astra Serif" w:eastAsia="Times New Roman" w:hAnsi="PT Astra Serif" w:cs="Times New Roman"/>
          <w:sz w:val="26"/>
          <w:szCs w:val="26"/>
        </w:rPr>
        <w:t>Контроль за</w:t>
      </w:r>
      <w:proofErr w:type="gramEnd"/>
      <w:r w:rsidRPr="00D344A4">
        <w:rPr>
          <w:rFonts w:ascii="PT Astra Serif" w:eastAsia="Times New Roman" w:hAnsi="PT Astra Serif" w:cs="Times New Roman"/>
          <w:sz w:val="26"/>
          <w:szCs w:val="26"/>
        </w:rPr>
        <w:t xml:space="preserve"> реализацией и м</w:t>
      </w:r>
      <w:r w:rsidR="00D01AB0" w:rsidRPr="00D344A4">
        <w:rPr>
          <w:rFonts w:ascii="PT Astra Serif" w:eastAsia="Times New Roman" w:hAnsi="PT Astra Serif" w:cs="Times New Roman"/>
          <w:sz w:val="26"/>
          <w:szCs w:val="26"/>
        </w:rPr>
        <w:t>ониторинг выполнения мероприятия Программы, реализуемого</w:t>
      </w:r>
      <w:r w:rsidR="00705381" w:rsidRPr="00D344A4">
        <w:rPr>
          <w:rFonts w:ascii="PT Astra Serif" w:eastAsia="Times New Roman" w:hAnsi="PT Astra Serif" w:cs="Times New Roman"/>
          <w:sz w:val="26"/>
          <w:szCs w:val="26"/>
        </w:rPr>
        <w:t xml:space="preserve"> в рамках государственной</w:t>
      </w:r>
      <w:r w:rsidRPr="00D344A4">
        <w:rPr>
          <w:rFonts w:ascii="PT Astra Serif" w:eastAsia="Times New Roman" w:hAnsi="PT Astra Serif" w:cs="Times New Roman"/>
          <w:sz w:val="26"/>
          <w:szCs w:val="26"/>
        </w:rPr>
        <w:t xml:space="preserve"> программ</w:t>
      </w:r>
      <w:r w:rsidR="00705381" w:rsidRPr="00D344A4">
        <w:rPr>
          <w:rFonts w:ascii="PT Astra Serif" w:eastAsia="Times New Roman" w:hAnsi="PT Astra Serif" w:cs="Times New Roman"/>
          <w:sz w:val="26"/>
          <w:szCs w:val="26"/>
        </w:rPr>
        <w:t>ы</w:t>
      </w:r>
      <w:r w:rsidRPr="00D344A4">
        <w:rPr>
          <w:rFonts w:ascii="PT Astra Serif" w:eastAsia="Times New Roman" w:hAnsi="PT Astra Serif" w:cs="Times New Roman"/>
          <w:sz w:val="26"/>
          <w:szCs w:val="26"/>
        </w:rPr>
        <w:t xml:space="preserve"> Томской области, осуществляется ответственным исполнителем (соисполнителем)</w:t>
      </w:r>
      <w:r w:rsidR="00E72654" w:rsidRPr="00D344A4">
        <w:rPr>
          <w:rFonts w:ascii="PT Astra Serif" w:eastAsia="Times New Roman" w:hAnsi="PT Astra Serif" w:cs="Times New Roman"/>
          <w:sz w:val="26"/>
          <w:szCs w:val="26"/>
        </w:rPr>
        <w:t xml:space="preserve"> государственной программы Томской области, реализующим данное</w:t>
      </w:r>
      <w:r w:rsidR="00D01AB0" w:rsidRPr="00D344A4">
        <w:rPr>
          <w:rFonts w:ascii="PT Astra Serif" w:eastAsia="Times New Roman" w:hAnsi="PT Astra Serif" w:cs="Times New Roman"/>
          <w:sz w:val="26"/>
          <w:szCs w:val="26"/>
        </w:rPr>
        <w:t xml:space="preserve"> мероприятие</w:t>
      </w:r>
      <w:r w:rsidR="00E72654" w:rsidRPr="00D344A4">
        <w:rPr>
          <w:rFonts w:ascii="PT Astra Serif" w:eastAsia="Times New Roman" w:hAnsi="PT Astra Serif" w:cs="Times New Roman"/>
          <w:sz w:val="26"/>
          <w:szCs w:val="26"/>
        </w:rPr>
        <w:t xml:space="preserve">. </w:t>
      </w:r>
    </w:p>
    <w:p w:rsidR="006F2869" w:rsidRPr="00D344A4" w:rsidRDefault="006F2869" w:rsidP="00D01AB0">
      <w:pPr>
        <w:spacing w:after="0"/>
        <w:ind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Программа включает мероприятия, финансируемые за счет сре</w:t>
      </w:r>
      <w:proofErr w:type="gramStart"/>
      <w:r w:rsidRPr="00D344A4">
        <w:rPr>
          <w:rFonts w:ascii="PT Astra Serif" w:eastAsia="Times New Roman" w:hAnsi="PT Astra Serif" w:cs="Times New Roman"/>
          <w:sz w:val="26"/>
          <w:szCs w:val="26"/>
        </w:rPr>
        <w:t>дств сп</w:t>
      </w:r>
      <w:proofErr w:type="gramEnd"/>
      <w:r w:rsidRPr="00D344A4">
        <w:rPr>
          <w:rFonts w:ascii="PT Astra Serif" w:eastAsia="Times New Roman" w:hAnsi="PT Astra Serif" w:cs="Times New Roman"/>
          <w:sz w:val="26"/>
          <w:szCs w:val="26"/>
        </w:rPr>
        <w:t xml:space="preserve">ециальной надбавки к тарифам на услуги по транспортировке природного газа.  </w:t>
      </w:r>
    </w:p>
    <w:p w:rsidR="006F2869" w:rsidRPr="00D344A4" w:rsidRDefault="006F2869" w:rsidP="006F2869">
      <w:pPr>
        <w:spacing w:after="0"/>
        <w:ind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Особенности расчета и применения размера специальной надбавки к тарифам на услуги по транспортировке газа определяются действующей Методикой определения размера специальных надбавок к тарифам на транспортировку газа газораспределительными организациями для финансирования программ газификации, утверждённой Приказом ФСТ РФ от 21.06.2011 г. №154-э/4.</w:t>
      </w:r>
    </w:p>
    <w:p w:rsidR="006F2869" w:rsidRPr="00D344A4" w:rsidRDefault="006F2869" w:rsidP="006F2869">
      <w:pPr>
        <w:spacing w:after="0"/>
        <w:ind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Специальная надбавка, рассчитанная в соответствии с методикой, утверждается дополнительно к тарифу на транспортировку газа. Средства, полученные в результате применения специальной надбавки, имеют целевой характер и направляются на финансирование мероприятий Программы. С целью подтверждения целевого использования средств газораспределительные организации ежеквартально и ежегодно предоставляют в Департамент тарифного регулирования Томской области и Департамент промышленности и энергетики Администрации Томской области  отчеты о поступлении и расходовании средств, с разбивкой по объектам строительства.</w:t>
      </w:r>
    </w:p>
    <w:p w:rsidR="006F2869" w:rsidRPr="00D344A4" w:rsidRDefault="006F2869" w:rsidP="006F2869">
      <w:pPr>
        <w:spacing w:after="0"/>
        <w:ind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По запросу Федеральных органов исполнительной власти и/или Департамента тарифного регулирования Томской области газораспределительные организации  предоставляют дополнительные документы для проверки обоснования расходования средств, полученных в результате применения специальной надбавки.</w:t>
      </w:r>
    </w:p>
    <w:p w:rsidR="00885ECD" w:rsidRPr="00D344A4" w:rsidRDefault="00885ECD" w:rsidP="009F5135">
      <w:pPr>
        <w:pStyle w:val="ConsPlusNormal"/>
        <w:ind w:firstLine="567"/>
        <w:rPr>
          <w:rFonts w:ascii="PT Astra Serif" w:hAnsi="PT Astra Serif" w:cs="Times New Roman"/>
          <w:sz w:val="26"/>
          <w:szCs w:val="26"/>
        </w:rPr>
      </w:pPr>
      <w:r w:rsidRPr="00D344A4">
        <w:rPr>
          <w:rFonts w:ascii="PT Astra Serif" w:hAnsi="PT Astra Serif" w:cs="Times New Roman"/>
          <w:sz w:val="26"/>
          <w:szCs w:val="26"/>
        </w:rPr>
        <w:t>Сводный план мероприятий по основным показателям Программы изложить согласно приложению №2 к Программе.</w:t>
      </w:r>
    </w:p>
    <w:p w:rsidR="00AD4CD8" w:rsidRPr="00885ECD" w:rsidRDefault="00AD4CD8" w:rsidP="00705381">
      <w:pPr>
        <w:spacing w:before="120" w:after="0" w:line="240" w:lineRule="auto"/>
        <w:ind w:firstLine="539"/>
        <w:jc w:val="center"/>
        <w:rPr>
          <w:rFonts w:ascii="PT Astra Serif" w:eastAsia="Times New Roman" w:hAnsi="PT Astra Serif" w:cs="Times New Roman"/>
          <w:b/>
          <w:sz w:val="26"/>
          <w:szCs w:val="26"/>
        </w:rPr>
      </w:pPr>
      <w:r w:rsidRPr="00885ECD">
        <w:rPr>
          <w:rFonts w:ascii="PT Astra Serif" w:eastAsia="Times New Roman" w:hAnsi="PT Astra Serif" w:cs="Times New Roman"/>
          <w:b/>
          <w:sz w:val="26"/>
          <w:szCs w:val="26"/>
        </w:rPr>
        <w:lastRenderedPageBreak/>
        <w:t>Мероприятия по подготовке населения к использованию газа</w:t>
      </w:r>
    </w:p>
    <w:p w:rsidR="00705381" w:rsidRDefault="00705381" w:rsidP="00705381">
      <w:pPr>
        <w:spacing w:before="120" w:after="0"/>
        <w:ind w:firstLine="540"/>
        <w:jc w:val="both"/>
        <w:rPr>
          <w:rFonts w:ascii="PT Astra Serif" w:eastAsia="Times New Roman" w:hAnsi="PT Astra Serif" w:cs="Times New Roman"/>
          <w:sz w:val="26"/>
          <w:szCs w:val="26"/>
        </w:rPr>
      </w:pPr>
      <w:r w:rsidRPr="00885ECD">
        <w:rPr>
          <w:rFonts w:ascii="PT Astra Serif" w:eastAsia="Times New Roman" w:hAnsi="PT Astra Serif" w:cs="Times New Roman"/>
          <w:sz w:val="26"/>
          <w:szCs w:val="26"/>
        </w:rPr>
        <w:t xml:space="preserve">Правила подключения (технологического присоединения) объектов капитального строительства к сетям газораспределения утверждены постановлением Правительства Российской Федерации от 13.09.2021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w:t>
      </w:r>
      <w:proofErr w:type="gramStart"/>
      <w:r w:rsidRPr="00885ECD">
        <w:rPr>
          <w:rFonts w:ascii="PT Astra Serif" w:eastAsia="Times New Roman" w:hAnsi="PT Astra Serif" w:cs="Times New Roman"/>
          <w:sz w:val="26"/>
          <w:szCs w:val="26"/>
        </w:rPr>
        <w:t>утратившими</w:t>
      </w:r>
      <w:proofErr w:type="gramEnd"/>
      <w:r w:rsidRPr="00885ECD">
        <w:rPr>
          <w:rFonts w:ascii="PT Astra Serif" w:eastAsia="Times New Roman" w:hAnsi="PT Astra Serif" w:cs="Times New Roman"/>
          <w:sz w:val="26"/>
          <w:szCs w:val="26"/>
        </w:rPr>
        <w:t xml:space="preserve"> силу некоторых актов Правительства Российской Федерации».</w:t>
      </w:r>
    </w:p>
    <w:p w:rsidR="00D01AB0" w:rsidRDefault="00D01AB0" w:rsidP="00705381">
      <w:pPr>
        <w:spacing w:after="0"/>
        <w:ind w:firstLine="539"/>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С 2021 года на территории Томской области реализуется проект «Социальная газификация» (</w:t>
      </w:r>
      <w:proofErr w:type="spellStart"/>
      <w:r>
        <w:rPr>
          <w:rFonts w:ascii="PT Astra Serif" w:eastAsia="Times New Roman" w:hAnsi="PT Astra Serif" w:cs="Times New Roman"/>
          <w:sz w:val="26"/>
          <w:szCs w:val="26"/>
        </w:rPr>
        <w:t>догазификация</w:t>
      </w:r>
      <w:proofErr w:type="spellEnd"/>
      <w:r>
        <w:rPr>
          <w:rFonts w:ascii="PT Astra Serif" w:eastAsia="Times New Roman" w:hAnsi="PT Astra Serif" w:cs="Times New Roman"/>
          <w:sz w:val="26"/>
          <w:szCs w:val="26"/>
        </w:rPr>
        <w:t xml:space="preserve">). </w:t>
      </w:r>
    </w:p>
    <w:p w:rsidR="00EA471A" w:rsidRDefault="00E94A0C" w:rsidP="00040781">
      <w:pPr>
        <w:spacing w:after="0"/>
        <w:ind w:firstLine="567"/>
        <w:jc w:val="both"/>
        <w:rPr>
          <w:rFonts w:ascii="PT Astra Serif" w:eastAsia="Times New Roman" w:hAnsi="PT Astra Serif" w:cs="Times New Roman"/>
          <w:sz w:val="26"/>
          <w:szCs w:val="26"/>
        </w:rPr>
      </w:pPr>
      <w:r w:rsidRPr="00885ECD">
        <w:rPr>
          <w:rFonts w:ascii="PT Astra Serif" w:eastAsia="Times New Roman" w:hAnsi="PT Astra Serif" w:cs="Times New Roman"/>
          <w:sz w:val="26"/>
          <w:szCs w:val="26"/>
        </w:rPr>
        <w:t xml:space="preserve">С целью повышения уровня </w:t>
      </w:r>
      <w:r>
        <w:rPr>
          <w:rFonts w:ascii="PT Astra Serif" w:eastAsia="Times New Roman" w:hAnsi="PT Astra Serif" w:cs="Times New Roman"/>
          <w:sz w:val="26"/>
          <w:szCs w:val="26"/>
        </w:rPr>
        <w:t>осведомленности</w:t>
      </w:r>
      <w:r w:rsidRPr="00E94A0C">
        <w:rPr>
          <w:rFonts w:ascii="PT Astra Serif" w:eastAsia="Times New Roman" w:hAnsi="PT Astra Serif" w:cs="Times New Roman"/>
          <w:sz w:val="26"/>
          <w:szCs w:val="26"/>
        </w:rPr>
        <w:t xml:space="preserve"> населения на постоянной основе осуществляется работа органами местного самоуправления, региональными властями и газораспределительными организациями по информированию населения о возможности газификации домовладений в рамках проекта «Социальная газификация», а также о мерах социальной поддержки отдельных категорий граждан по возмещению произведенных расходов на газификацию жилого помещения. В том числе размещается информация н</w:t>
      </w:r>
      <w:r w:rsidR="00EA471A" w:rsidRPr="00885ECD">
        <w:rPr>
          <w:rFonts w:ascii="PT Astra Serif" w:eastAsia="Times New Roman" w:hAnsi="PT Astra Serif" w:cs="Times New Roman"/>
          <w:sz w:val="26"/>
          <w:szCs w:val="26"/>
        </w:rPr>
        <w:t xml:space="preserve">а официальных сайтах муниципальных образований Томской области </w:t>
      </w:r>
      <w:r>
        <w:rPr>
          <w:rFonts w:ascii="PT Astra Serif" w:eastAsia="Times New Roman" w:hAnsi="PT Astra Serif" w:cs="Times New Roman"/>
          <w:sz w:val="26"/>
          <w:szCs w:val="26"/>
        </w:rPr>
        <w:t>и на сайте Департамента промышленности и энергетики Администрации Томской области (</w:t>
      </w:r>
      <w:hyperlink r:id="rId11" w:history="1">
        <w:r w:rsidRPr="00040781">
          <w:rPr>
            <w:rFonts w:ascii="PT Astra Serif" w:eastAsia="Times New Roman" w:hAnsi="PT Astra Serif" w:cs="Times New Roman"/>
            <w:sz w:val="26"/>
            <w:szCs w:val="26"/>
          </w:rPr>
          <w:t>https://depenerg.tomsk.gov.ru/sotsialnaja-gazifikatsija</w:t>
        </w:r>
      </w:hyperlink>
      <w:r>
        <w:rPr>
          <w:rFonts w:ascii="PT Astra Serif" w:eastAsia="Times New Roman" w:hAnsi="PT Astra Serif" w:cs="Times New Roman"/>
          <w:sz w:val="26"/>
          <w:szCs w:val="26"/>
        </w:rPr>
        <w:t xml:space="preserve">). </w:t>
      </w:r>
    </w:p>
    <w:p w:rsidR="00E94A0C" w:rsidRPr="00040781" w:rsidRDefault="00E94A0C" w:rsidP="00040781">
      <w:pPr>
        <w:tabs>
          <w:tab w:val="left" w:pos="851"/>
        </w:tabs>
        <w:spacing w:after="0"/>
        <w:ind w:firstLine="567"/>
        <w:jc w:val="both"/>
        <w:rPr>
          <w:rFonts w:ascii="PT Astra Serif" w:eastAsia="Times New Roman" w:hAnsi="PT Astra Serif" w:cs="Times New Roman"/>
          <w:sz w:val="26"/>
          <w:szCs w:val="26"/>
        </w:rPr>
      </w:pPr>
      <w:r w:rsidRPr="00040781">
        <w:rPr>
          <w:rFonts w:ascii="PT Astra Serif" w:eastAsia="Times New Roman" w:hAnsi="PT Astra Serif" w:cs="Times New Roman"/>
          <w:sz w:val="26"/>
          <w:szCs w:val="26"/>
        </w:rPr>
        <w:t xml:space="preserve">Подать заявку на </w:t>
      </w:r>
      <w:proofErr w:type="spellStart"/>
      <w:r w:rsidRPr="00040781">
        <w:rPr>
          <w:rFonts w:ascii="PT Astra Serif" w:eastAsia="Times New Roman" w:hAnsi="PT Astra Serif" w:cs="Times New Roman"/>
          <w:sz w:val="26"/>
          <w:szCs w:val="26"/>
        </w:rPr>
        <w:t>догазификаци</w:t>
      </w:r>
      <w:r w:rsidR="00040781" w:rsidRPr="00040781">
        <w:rPr>
          <w:rFonts w:ascii="PT Astra Serif" w:eastAsia="Times New Roman" w:hAnsi="PT Astra Serif" w:cs="Times New Roman"/>
          <w:sz w:val="26"/>
          <w:szCs w:val="26"/>
        </w:rPr>
        <w:t>ю</w:t>
      </w:r>
      <w:proofErr w:type="spellEnd"/>
      <w:r w:rsidRPr="00040781">
        <w:rPr>
          <w:rFonts w:ascii="PT Astra Serif" w:eastAsia="Times New Roman" w:hAnsi="PT Astra Serif" w:cs="Times New Roman"/>
          <w:sz w:val="26"/>
          <w:szCs w:val="26"/>
        </w:rPr>
        <w:t xml:space="preserve"> жители </w:t>
      </w:r>
      <w:r w:rsidR="00040781" w:rsidRPr="00040781">
        <w:rPr>
          <w:rFonts w:ascii="PT Astra Serif" w:eastAsia="Times New Roman" w:hAnsi="PT Astra Serif" w:cs="Times New Roman"/>
          <w:sz w:val="26"/>
          <w:szCs w:val="26"/>
        </w:rPr>
        <w:t>газифицированных населенных пунктов</w:t>
      </w:r>
      <w:r w:rsidR="00040781">
        <w:rPr>
          <w:rFonts w:ascii="PT Astra Serif" w:eastAsia="Times New Roman" w:hAnsi="PT Astra Serif" w:cs="Times New Roman"/>
          <w:sz w:val="26"/>
          <w:szCs w:val="26"/>
        </w:rPr>
        <w:t xml:space="preserve"> Томской области</w:t>
      </w:r>
      <w:r w:rsidR="00040781" w:rsidRPr="00040781">
        <w:rPr>
          <w:rFonts w:ascii="PT Astra Serif" w:eastAsia="Times New Roman" w:hAnsi="PT Astra Serif" w:cs="Times New Roman"/>
          <w:sz w:val="26"/>
          <w:szCs w:val="26"/>
        </w:rPr>
        <w:t xml:space="preserve"> могут:</w:t>
      </w:r>
    </w:p>
    <w:p w:rsidR="00040781" w:rsidRPr="00040781" w:rsidRDefault="00040781" w:rsidP="00040781">
      <w:pPr>
        <w:pStyle w:val="ad"/>
        <w:numPr>
          <w:ilvl w:val="0"/>
          <w:numId w:val="12"/>
        </w:numPr>
        <w:tabs>
          <w:tab w:val="left" w:pos="851"/>
        </w:tabs>
        <w:spacing w:after="0"/>
        <w:ind w:left="0" w:firstLine="567"/>
        <w:jc w:val="both"/>
        <w:rPr>
          <w:rFonts w:ascii="PT Astra Serif" w:eastAsia="Times New Roman" w:hAnsi="PT Astra Serif" w:cs="Times New Roman"/>
          <w:sz w:val="26"/>
          <w:szCs w:val="26"/>
          <w:lang w:eastAsia="ru-RU"/>
        </w:rPr>
      </w:pPr>
      <w:r w:rsidRPr="00040781">
        <w:rPr>
          <w:rFonts w:ascii="PT Astra Serif" w:eastAsia="Times New Roman" w:hAnsi="PT Astra Serif" w:cs="Times New Roman"/>
          <w:sz w:val="26"/>
          <w:szCs w:val="26"/>
          <w:lang w:eastAsia="ru-RU"/>
        </w:rPr>
        <w:t>на сайте Единого оператора газификации (</w:t>
      </w:r>
      <w:hyperlink r:id="rId12" w:history="1">
        <w:r w:rsidRPr="00705381">
          <w:rPr>
            <w:rFonts w:ascii="PT Astra Serif" w:eastAsia="Times New Roman" w:hAnsi="PT Astra Serif" w:cs="Times New Roman"/>
            <w:sz w:val="26"/>
            <w:szCs w:val="26"/>
            <w:lang w:eastAsia="ru-RU"/>
          </w:rPr>
          <w:t>https://connectgas.ru/</w:t>
        </w:r>
      </w:hyperlink>
      <w:r w:rsidRPr="00040781">
        <w:rPr>
          <w:rFonts w:ascii="PT Astra Serif" w:eastAsia="Times New Roman" w:hAnsi="PT Astra Serif" w:cs="Times New Roman"/>
          <w:sz w:val="26"/>
          <w:szCs w:val="26"/>
          <w:lang w:eastAsia="ru-RU"/>
        </w:rPr>
        <w:t>);</w:t>
      </w:r>
    </w:p>
    <w:p w:rsidR="00040781" w:rsidRPr="00040781" w:rsidRDefault="00040781" w:rsidP="00040781">
      <w:pPr>
        <w:pStyle w:val="ad"/>
        <w:numPr>
          <w:ilvl w:val="0"/>
          <w:numId w:val="12"/>
        </w:numPr>
        <w:tabs>
          <w:tab w:val="left" w:pos="851"/>
        </w:tabs>
        <w:spacing w:after="0"/>
        <w:ind w:left="0" w:firstLine="567"/>
        <w:jc w:val="both"/>
        <w:rPr>
          <w:rFonts w:ascii="PT Astra Serif" w:eastAsia="Times New Roman" w:hAnsi="PT Astra Serif" w:cs="Times New Roman"/>
          <w:sz w:val="26"/>
          <w:szCs w:val="26"/>
          <w:lang w:eastAsia="ru-RU"/>
        </w:rPr>
      </w:pPr>
      <w:r w:rsidRPr="00040781">
        <w:rPr>
          <w:rFonts w:ascii="PT Astra Serif" w:eastAsia="Times New Roman" w:hAnsi="PT Astra Serif" w:cs="Times New Roman"/>
          <w:sz w:val="26"/>
          <w:szCs w:val="26"/>
          <w:lang w:eastAsia="ru-RU"/>
        </w:rPr>
        <w:t>в офисах (клиентских центрах) газораспределительных организаций;</w:t>
      </w:r>
    </w:p>
    <w:p w:rsidR="00040781" w:rsidRPr="00040781" w:rsidRDefault="00040781" w:rsidP="00040781">
      <w:pPr>
        <w:pStyle w:val="ad"/>
        <w:numPr>
          <w:ilvl w:val="0"/>
          <w:numId w:val="12"/>
        </w:numPr>
        <w:tabs>
          <w:tab w:val="left" w:pos="851"/>
        </w:tabs>
        <w:spacing w:after="0"/>
        <w:ind w:left="0" w:firstLine="567"/>
        <w:jc w:val="both"/>
        <w:rPr>
          <w:rFonts w:ascii="PT Astra Serif" w:eastAsia="Times New Roman" w:hAnsi="PT Astra Serif" w:cs="Times New Roman"/>
          <w:sz w:val="26"/>
          <w:szCs w:val="26"/>
          <w:lang w:eastAsia="ru-RU"/>
        </w:rPr>
      </w:pPr>
      <w:r w:rsidRPr="00040781">
        <w:rPr>
          <w:rFonts w:ascii="PT Astra Serif" w:eastAsia="Times New Roman" w:hAnsi="PT Astra Serif" w:cs="Times New Roman"/>
          <w:sz w:val="26"/>
          <w:szCs w:val="26"/>
          <w:lang w:eastAsia="ru-RU"/>
        </w:rPr>
        <w:t>через портал государственных услуг (</w:t>
      </w:r>
      <w:hyperlink r:id="rId13" w:history="1">
        <w:r w:rsidRPr="00705381">
          <w:rPr>
            <w:rFonts w:ascii="PT Astra Serif" w:eastAsia="Times New Roman" w:hAnsi="PT Astra Serif" w:cs="Times New Roman"/>
            <w:sz w:val="26"/>
            <w:szCs w:val="26"/>
            <w:lang w:eastAsia="ru-RU"/>
          </w:rPr>
          <w:t>https://www.gosuslugi.ru/</w:t>
        </w:r>
      </w:hyperlink>
      <w:r w:rsidRPr="00040781">
        <w:rPr>
          <w:rFonts w:ascii="PT Astra Serif" w:eastAsia="Times New Roman" w:hAnsi="PT Astra Serif" w:cs="Times New Roman"/>
          <w:sz w:val="26"/>
          <w:szCs w:val="26"/>
          <w:lang w:eastAsia="ru-RU"/>
        </w:rPr>
        <w:t>);</w:t>
      </w:r>
    </w:p>
    <w:p w:rsidR="00040781" w:rsidRPr="00040781" w:rsidRDefault="00040781" w:rsidP="00040781">
      <w:pPr>
        <w:pStyle w:val="ad"/>
        <w:numPr>
          <w:ilvl w:val="0"/>
          <w:numId w:val="12"/>
        </w:numPr>
        <w:tabs>
          <w:tab w:val="left" w:pos="851"/>
        </w:tabs>
        <w:spacing w:after="0"/>
        <w:ind w:left="0" w:firstLine="567"/>
        <w:jc w:val="both"/>
        <w:rPr>
          <w:rFonts w:ascii="PT Astra Serif" w:eastAsia="Times New Roman" w:hAnsi="PT Astra Serif" w:cs="Times New Roman"/>
          <w:sz w:val="26"/>
          <w:szCs w:val="26"/>
          <w:lang w:eastAsia="ru-RU"/>
        </w:rPr>
      </w:pPr>
      <w:r w:rsidRPr="00040781">
        <w:rPr>
          <w:rFonts w:ascii="PT Astra Serif" w:eastAsia="Times New Roman" w:hAnsi="PT Astra Serif" w:cs="Times New Roman"/>
          <w:sz w:val="26"/>
          <w:szCs w:val="26"/>
          <w:lang w:eastAsia="ru-RU"/>
        </w:rPr>
        <w:t>в территориальных отделах МФЦ;</w:t>
      </w:r>
    </w:p>
    <w:p w:rsidR="00753ADA" w:rsidRPr="00885ECD" w:rsidRDefault="00753ADA" w:rsidP="00753ADA">
      <w:pPr>
        <w:spacing w:after="0" w:line="240" w:lineRule="auto"/>
        <w:ind w:firstLine="540"/>
        <w:jc w:val="both"/>
        <w:rPr>
          <w:rFonts w:ascii="PT Astra Serif" w:eastAsia="Times New Roman" w:hAnsi="PT Astra Serif" w:cs="Times New Roman"/>
          <w:sz w:val="26"/>
          <w:szCs w:val="26"/>
        </w:rPr>
      </w:pPr>
      <w:r w:rsidRPr="001E4746">
        <w:rPr>
          <w:rFonts w:ascii="PT Astra Serif" w:eastAsia="Times New Roman" w:hAnsi="PT Astra Serif" w:cs="Times New Roman"/>
          <w:sz w:val="26"/>
          <w:szCs w:val="26"/>
        </w:rPr>
        <w:t xml:space="preserve">Мероприятия по подключению (технологическому присоединению) газоиспользующего оборудования физических лиц (за исключением выполнения мероприятий в границах земельных участков, на которых располагаются домовладения этих физических лиц) в рамках </w:t>
      </w:r>
      <w:proofErr w:type="spellStart"/>
      <w:r w:rsidRPr="001E4746">
        <w:rPr>
          <w:rFonts w:ascii="PT Astra Serif" w:eastAsia="Times New Roman" w:hAnsi="PT Astra Serif" w:cs="Times New Roman"/>
          <w:sz w:val="26"/>
          <w:szCs w:val="26"/>
        </w:rPr>
        <w:t>догазификации</w:t>
      </w:r>
      <w:proofErr w:type="spellEnd"/>
      <w:r w:rsidRPr="001E4746">
        <w:rPr>
          <w:rFonts w:ascii="PT Astra Serif" w:eastAsia="Times New Roman" w:hAnsi="PT Astra Serif" w:cs="Times New Roman"/>
          <w:sz w:val="26"/>
          <w:szCs w:val="26"/>
        </w:rPr>
        <w:t xml:space="preserve"> осуществляются без взимания сре</w:t>
      </w:r>
      <w:proofErr w:type="gramStart"/>
      <w:r w:rsidRPr="001E4746">
        <w:rPr>
          <w:rFonts w:ascii="PT Astra Serif" w:eastAsia="Times New Roman" w:hAnsi="PT Astra Serif" w:cs="Times New Roman"/>
          <w:sz w:val="26"/>
          <w:szCs w:val="26"/>
        </w:rPr>
        <w:t>дств гр</w:t>
      </w:r>
      <w:proofErr w:type="gramEnd"/>
      <w:r w:rsidRPr="001E4746">
        <w:rPr>
          <w:rFonts w:ascii="PT Astra Serif" w:eastAsia="Times New Roman" w:hAnsi="PT Astra Serif" w:cs="Times New Roman"/>
          <w:sz w:val="26"/>
          <w:szCs w:val="26"/>
        </w:rPr>
        <w:t>аждан.</w:t>
      </w:r>
    </w:p>
    <w:p w:rsidR="00EA471A" w:rsidRPr="00885ECD" w:rsidRDefault="00EA471A" w:rsidP="00705381">
      <w:pPr>
        <w:spacing w:after="0"/>
        <w:ind w:firstLine="540"/>
        <w:jc w:val="both"/>
        <w:rPr>
          <w:rFonts w:ascii="PT Astra Serif" w:eastAsia="Times New Roman" w:hAnsi="PT Astra Serif" w:cs="Times New Roman"/>
          <w:sz w:val="26"/>
          <w:szCs w:val="26"/>
        </w:rPr>
      </w:pPr>
      <w:proofErr w:type="gramStart"/>
      <w:r w:rsidRPr="00885ECD">
        <w:rPr>
          <w:rFonts w:ascii="PT Astra Serif" w:eastAsia="Times New Roman" w:hAnsi="PT Astra Serif" w:cs="Times New Roman"/>
          <w:sz w:val="26"/>
          <w:szCs w:val="26"/>
        </w:rPr>
        <w:t>Вопросы установления размера платы за технологическое присоединение к сетям газоснабжения на территории Томской области, а также о розничных ценах на природный газ, реализуемый населению Томской области, подлежат государственному регулированию и устанавливаются Департаментом тарифного регулирования Томской области в соответствии с Методическими указаниями по расчету размера платы за технологическое присоединение газоиспользующего оборудования к газораспределительным сетям и (или) размеров стандартизированных тарифных ставок, определяющих</w:t>
      </w:r>
      <w:proofErr w:type="gramEnd"/>
      <w:r w:rsidRPr="00885ECD">
        <w:rPr>
          <w:rFonts w:ascii="PT Astra Serif" w:eastAsia="Times New Roman" w:hAnsi="PT Astra Serif" w:cs="Times New Roman"/>
          <w:sz w:val="26"/>
          <w:szCs w:val="26"/>
        </w:rPr>
        <w:t xml:space="preserve"> </w:t>
      </w:r>
      <w:proofErr w:type="gramStart"/>
      <w:r w:rsidRPr="00885ECD">
        <w:rPr>
          <w:rFonts w:ascii="PT Astra Serif" w:eastAsia="Times New Roman" w:hAnsi="PT Astra Serif" w:cs="Times New Roman"/>
          <w:sz w:val="26"/>
          <w:szCs w:val="26"/>
        </w:rPr>
        <w:t xml:space="preserve">ее величину, утвержденными Приказом ФАС России от 16.08.2018 N </w:t>
      </w:r>
      <w:r w:rsidRPr="00D344A4">
        <w:rPr>
          <w:rFonts w:ascii="PT Astra Serif" w:eastAsia="Times New Roman" w:hAnsi="PT Astra Serif" w:cs="Times New Roman"/>
          <w:sz w:val="26"/>
          <w:szCs w:val="26"/>
        </w:rPr>
        <w:t>1151/18 «Об утверждении</w:t>
      </w:r>
      <w:r w:rsidRPr="00885ECD">
        <w:rPr>
          <w:rFonts w:ascii="PT Astra Serif" w:eastAsia="Times New Roman" w:hAnsi="PT Astra Serif" w:cs="Times New Roman"/>
          <w:sz w:val="26"/>
          <w:szCs w:val="26"/>
        </w:rPr>
        <w:t xml:space="preserve"> Методических указаний по расчету размера платы за технологическое присоединение газоиспользующего оборудования к газораспределительным сетям и (или) размеров стандартизированных тарифных ставок, определяющих ее величину» и Методическими указаниями по регулированию розничных цен на газ, реализуемый населению, утвержденными Приказом Федеральной службы по </w:t>
      </w:r>
      <w:r w:rsidRPr="00D344A4">
        <w:rPr>
          <w:rFonts w:ascii="PT Astra Serif" w:eastAsia="Times New Roman" w:hAnsi="PT Astra Serif" w:cs="Times New Roman"/>
          <w:sz w:val="26"/>
          <w:szCs w:val="26"/>
        </w:rPr>
        <w:lastRenderedPageBreak/>
        <w:t xml:space="preserve">тарифам </w:t>
      </w:r>
      <w:r w:rsidR="00753ADA" w:rsidRPr="00D344A4">
        <w:rPr>
          <w:rFonts w:ascii="PT Astra Serif" w:eastAsia="Times New Roman" w:hAnsi="PT Astra Serif" w:cs="Times New Roman"/>
          <w:sz w:val="26"/>
          <w:szCs w:val="26"/>
        </w:rPr>
        <w:t>от 27.10.2011 N 252-э/2 «</w:t>
      </w:r>
      <w:r w:rsidRPr="00D344A4">
        <w:rPr>
          <w:rFonts w:ascii="PT Astra Serif" w:eastAsia="Times New Roman" w:hAnsi="PT Astra Serif" w:cs="Times New Roman"/>
          <w:sz w:val="26"/>
          <w:szCs w:val="26"/>
        </w:rPr>
        <w:t>Об утверждении</w:t>
      </w:r>
      <w:proofErr w:type="gramEnd"/>
      <w:r w:rsidRPr="00D344A4">
        <w:rPr>
          <w:rFonts w:ascii="PT Astra Serif" w:eastAsia="Times New Roman" w:hAnsi="PT Astra Serif" w:cs="Times New Roman"/>
          <w:sz w:val="26"/>
          <w:szCs w:val="26"/>
        </w:rPr>
        <w:t xml:space="preserve"> Методических указаний по регулированию розничных це</w:t>
      </w:r>
      <w:r w:rsidR="00753ADA" w:rsidRPr="00D344A4">
        <w:rPr>
          <w:rFonts w:ascii="PT Astra Serif" w:eastAsia="Times New Roman" w:hAnsi="PT Astra Serif" w:cs="Times New Roman"/>
          <w:sz w:val="26"/>
          <w:szCs w:val="26"/>
        </w:rPr>
        <w:t>н на газ, реализуемый населению</w:t>
      </w:r>
      <w:r w:rsidR="00753ADA">
        <w:rPr>
          <w:rFonts w:ascii="PT Astra Serif" w:eastAsia="Times New Roman" w:hAnsi="PT Astra Serif" w:cs="Times New Roman"/>
          <w:sz w:val="26"/>
          <w:szCs w:val="26"/>
        </w:rPr>
        <w:t>»</w:t>
      </w:r>
      <w:r w:rsidRPr="00885ECD">
        <w:rPr>
          <w:rFonts w:ascii="PT Astra Serif" w:eastAsia="Times New Roman" w:hAnsi="PT Astra Serif" w:cs="Times New Roman"/>
          <w:sz w:val="26"/>
          <w:szCs w:val="26"/>
        </w:rPr>
        <w:t xml:space="preserve">. </w:t>
      </w:r>
    </w:p>
    <w:p w:rsidR="00753ADA" w:rsidRDefault="00753ADA" w:rsidP="00705381">
      <w:pPr>
        <w:tabs>
          <w:tab w:val="left" w:pos="851"/>
        </w:tabs>
        <w:spacing w:after="0"/>
        <w:ind w:firstLine="567"/>
        <w:jc w:val="both"/>
        <w:rPr>
          <w:rFonts w:ascii="PT Astra Serif" w:eastAsia="Times New Roman" w:hAnsi="PT Astra Serif" w:cs="Times New Roman"/>
          <w:sz w:val="26"/>
          <w:szCs w:val="26"/>
        </w:rPr>
      </w:pPr>
      <w:r>
        <w:rPr>
          <w:rFonts w:ascii="PT Astra Serif" w:eastAsia="Times New Roman" w:hAnsi="PT Astra Serif" w:cs="Times New Roman"/>
          <w:sz w:val="26"/>
          <w:szCs w:val="26"/>
        </w:rPr>
        <w:t xml:space="preserve">С целью повышения темпов подключения населения </w:t>
      </w:r>
      <w:r w:rsidR="00EA471A" w:rsidRPr="00885ECD">
        <w:rPr>
          <w:rFonts w:ascii="PT Astra Serif" w:eastAsia="Times New Roman" w:hAnsi="PT Astra Serif" w:cs="Times New Roman"/>
          <w:sz w:val="26"/>
          <w:szCs w:val="26"/>
        </w:rPr>
        <w:t>к построенным газора</w:t>
      </w:r>
      <w:r w:rsidR="001E4746">
        <w:rPr>
          <w:rFonts w:ascii="PT Astra Serif" w:eastAsia="Times New Roman" w:hAnsi="PT Astra Serif" w:cs="Times New Roman"/>
          <w:sz w:val="26"/>
          <w:szCs w:val="26"/>
        </w:rPr>
        <w:t xml:space="preserve">спределительным сетям в регионе </w:t>
      </w:r>
      <w:proofErr w:type="gramStart"/>
      <w:r>
        <w:rPr>
          <w:rFonts w:ascii="PT Astra Serif" w:eastAsia="Times New Roman" w:hAnsi="PT Astra Serif" w:cs="Times New Roman"/>
          <w:sz w:val="26"/>
          <w:szCs w:val="26"/>
        </w:rPr>
        <w:t>оказываются меры</w:t>
      </w:r>
      <w:proofErr w:type="gramEnd"/>
      <w:r>
        <w:rPr>
          <w:rFonts w:ascii="PT Astra Serif" w:eastAsia="Times New Roman" w:hAnsi="PT Astra Serif" w:cs="Times New Roman"/>
          <w:sz w:val="26"/>
          <w:szCs w:val="26"/>
        </w:rPr>
        <w:t xml:space="preserve"> </w:t>
      </w:r>
      <w:r w:rsidR="001E4746">
        <w:rPr>
          <w:rFonts w:ascii="PT Astra Serif" w:eastAsia="Times New Roman" w:hAnsi="PT Astra Serif" w:cs="Times New Roman"/>
          <w:sz w:val="26"/>
          <w:szCs w:val="26"/>
        </w:rPr>
        <w:t xml:space="preserve">социальной </w:t>
      </w:r>
      <w:r>
        <w:rPr>
          <w:rFonts w:ascii="PT Astra Serif" w:eastAsia="Times New Roman" w:hAnsi="PT Astra Serif" w:cs="Times New Roman"/>
          <w:sz w:val="26"/>
          <w:szCs w:val="26"/>
        </w:rPr>
        <w:t>поддержки отдельных категорий граждан</w:t>
      </w:r>
      <w:r w:rsidR="001E4746">
        <w:rPr>
          <w:rFonts w:ascii="PT Astra Serif" w:eastAsia="Times New Roman" w:hAnsi="PT Astra Serif" w:cs="Times New Roman"/>
          <w:sz w:val="26"/>
          <w:szCs w:val="26"/>
        </w:rPr>
        <w:t xml:space="preserve"> н</w:t>
      </w:r>
      <w:r w:rsidR="001E4746" w:rsidRPr="00D67C8B">
        <w:rPr>
          <w:rFonts w:ascii="PT Astra Serif" w:hAnsi="PT Astra Serif"/>
          <w:sz w:val="28"/>
          <w:szCs w:val="28"/>
          <w:lang w:bidi="ru-RU"/>
        </w:rPr>
        <w:t xml:space="preserve">а </w:t>
      </w:r>
      <w:r w:rsidR="001E4746" w:rsidRPr="001E4746">
        <w:rPr>
          <w:rFonts w:ascii="PT Astra Serif" w:eastAsia="Times New Roman" w:hAnsi="PT Astra Serif" w:cs="Times New Roman"/>
          <w:sz w:val="26"/>
          <w:szCs w:val="26"/>
        </w:rPr>
        <w:t>газификацию жилых помещений в рамках следующих нормативных актов:</w:t>
      </w:r>
    </w:p>
    <w:p w:rsidR="001E4746" w:rsidRPr="001E4746" w:rsidRDefault="001E4746" w:rsidP="00705381">
      <w:pPr>
        <w:pStyle w:val="ad"/>
        <w:widowControl w:val="0"/>
        <w:numPr>
          <w:ilvl w:val="0"/>
          <w:numId w:val="12"/>
        </w:numPr>
        <w:tabs>
          <w:tab w:val="left" w:pos="851"/>
        </w:tabs>
        <w:spacing w:after="0"/>
        <w:ind w:left="0" w:firstLine="567"/>
        <w:jc w:val="both"/>
        <w:rPr>
          <w:rFonts w:ascii="PT Astra Serif" w:eastAsia="Times New Roman" w:hAnsi="PT Astra Serif" w:cs="Times New Roman"/>
          <w:sz w:val="26"/>
          <w:szCs w:val="26"/>
          <w:lang w:eastAsia="ru-RU"/>
        </w:rPr>
      </w:pPr>
      <w:r w:rsidRPr="001E4746">
        <w:rPr>
          <w:rFonts w:ascii="PT Astra Serif" w:eastAsia="Times New Roman" w:hAnsi="PT Astra Serif" w:cs="Times New Roman"/>
          <w:sz w:val="26"/>
          <w:szCs w:val="26"/>
          <w:lang w:eastAsia="ru-RU"/>
        </w:rPr>
        <w:t>Закон Томской области от 12.08.2013 № 143-ОЗ «О социальной поддержке отдельных категорий граждан, осуществляющих газификацию жилых помещений на территории Томской области» и постановление Администрации Томской области от 01.11.2013 №465а «Об утверждении Порядка выдачи сертификата на газификацию жилого помещения и Порядка назначения и выплаты единовременной денежной компенсации расходов на газификацию жилого помещения».</w:t>
      </w:r>
    </w:p>
    <w:p w:rsidR="001E4746" w:rsidRPr="001E4746" w:rsidRDefault="001E4746" w:rsidP="001E4746">
      <w:pPr>
        <w:pStyle w:val="ad"/>
        <w:widowControl w:val="0"/>
        <w:numPr>
          <w:ilvl w:val="0"/>
          <w:numId w:val="12"/>
        </w:numPr>
        <w:tabs>
          <w:tab w:val="left" w:pos="851"/>
        </w:tabs>
        <w:spacing w:after="0"/>
        <w:ind w:left="0" w:firstLine="567"/>
        <w:jc w:val="both"/>
        <w:rPr>
          <w:rFonts w:ascii="PT Astra Serif" w:eastAsia="Times New Roman" w:hAnsi="PT Astra Serif" w:cs="Times New Roman"/>
          <w:sz w:val="26"/>
          <w:szCs w:val="26"/>
          <w:lang w:eastAsia="ru-RU"/>
        </w:rPr>
      </w:pPr>
      <w:r w:rsidRPr="001E4746">
        <w:rPr>
          <w:rFonts w:ascii="PT Astra Serif" w:eastAsia="Times New Roman" w:hAnsi="PT Astra Serif" w:cs="Times New Roman"/>
          <w:sz w:val="26"/>
          <w:szCs w:val="26"/>
          <w:lang w:eastAsia="ru-RU"/>
        </w:rPr>
        <w:t>Закон Томской области от 16.12.2004 № 253-ОЗ «О социальной поддержке граждан, имею</w:t>
      </w:r>
      <w:r w:rsidR="00705381">
        <w:rPr>
          <w:rFonts w:ascii="PT Astra Serif" w:eastAsia="Times New Roman" w:hAnsi="PT Astra Serif" w:cs="Times New Roman"/>
          <w:sz w:val="26"/>
          <w:szCs w:val="26"/>
          <w:lang w:eastAsia="ru-RU"/>
        </w:rPr>
        <w:t>щих несовершеннолетних детей» и</w:t>
      </w:r>
      <w:r w:rsidRPr="001E4746">
        <w:rPr>
          <w:rFonts w:ascii="PT Astra Serif" w:eastAsia="Times New Roman" w:hAnsi="PT Astra Serif" w:cs="Times New Roman"/>
          <w:sz w:val="26"/>
          <w:szCs w:val="26"/>
          <w:lang w:eastAsia="ru-RU"/>
        </w:rPr>
        <w:t xml:space="preserve"> постановление Администрации Томской области от 30.12.2011 № 439а «О порядке выдачи сертификата на региональный материнский (семейный) капитал».</w:t>
      </w:r>
    </w:p>
    <w:p w:rsidR="00EA471A" w:rsidRPr="00977B61" w:rsidRDefault="00EA471A" w:rsidP="00977B61">
      <w:pPr>
        <w:spacing w:before="120" w:after="0" w:line="240" w:lineRule="auto"/>
        <w:jc w:val="center"/>
        <w:rPr>
          <w:rFonts w:ascii="PT Astra Serif" w:eastAsia="Times New Roman" w:hAnsi="PT Astra Serif" w:cs="Times New Roman"/>
          <w:b/>
          <w:sz w:val="26"/>
          <w:szCs w:val="26"/>
        </w:rPr>
      </w:pPr>
      <w:r w:rsidRPr="00977B61">
        <w:rPr>
          <w:rFonts w:ascii="PT Astra Serif" w:eastAsia="Times New Roman" w:hAnsi="PT Astra Serif" w:cs="Times New Roman"/>
          <w:b/>
          <w:sz w:val="26"/>
          <w:szCs w:val="26"/>
        </w:rPr>
        <w:t xml:space="preserve">Схемы газоснабжения и газификации территорий Томской области </w:t>
      </w:r>
    </w:p>
    <w:p w:rsidR="003F555A" w:rsidRPr="00977B61" w:rsidRDefault="003F555A" w:rsidP="00705381">
      <w:pPr>
        <w:spacing w:before="120" w:after="0"/>
        <w:ind w:firstLine="540"/>
        <w:jc w:val="both"/>
        <w:rPr>
          <w:rFonts w:ascii="PT Astra Serif" w:eastAsia="Times New Roman" w:hAnsi="PT Astra Serif" w:cs="Times New Roman"/>
          <w:sz w:val="26"/>
          <w:szCs w:val="26"/>
        </w:rPr>
      </w:pPr>
      <w:r w:rsidRPr="00977B61">
        <w:rPr>
          <w:rFonts w:ascii="PT Astra Serif" w:eastAsia="Times New Roman" w:hAnsi="PT Astra Serif" w:cs="Times New Roman"/>
          <w:sz w:val="26"/>
          <w:szCs w:val="26"/>
        </w:rPr>
        <w:t xml:space="preserve">Генеральная схема газоснабжения и газификации Томской области опубликована на сайте Департамента промышленности и энергетики Администрации Томской области по ссылке: </w:t>
      </w:r>
      <w:hyperlink r:id="rId14" w:history="1">
        <w:r w:rsidR="004D3EB6" w:rsidRPr="00124F6A">
          <w:rPr>
            <w:rStyle w:val="aa"/>
            <w:rFonts w:ascii="PT Astra Serif" w:eastAsia="Times New Roman" w:hAnsi="PT Astra Serif" w:cs="Times New Roman"/>
            <w:sz w:val="26"/>
            <w:szCs w:val="26"/>
          </w:rPr>
          <w:t>https://depenerg.tomsk.gov.ru/proekty-i-programmy</w:t>
        </w:r>
      </w:hyperlink>
      <w:r w:rsidRPr="00977B61">
        <w:rPr>
          <w:rFonts w:ascii="PT Astra Serif" w:eastAsia="Times New Roman" w:hAnsi="PT Astra Serif" w:cs="Times New Roman"/>
          <w:sz w:val="26"/>
          <w:szCs w:val="26"/>
        </w:rPr>
        <w:t xml:space="preserve">. </w:t>
      </w:r>
    </w:p>
    <w:p w:rsidR="003F555A" w:rsidRPr="00977B61" w:rsidRDefault="003F555A" w:rsidP="00705381">
      <w:pPr>
        <w:spacing w:after="0"/>
        <w:ind w:firstLine="540"/>
        <w:jc w:val="both"/>
        <w:rPr>
          <w:rFonts w:ascii="PT Astra Serif" w:eastAsia="Times New Roman" w:hAnsi="PT Astra Serif" w:cs="Times New Roman"/>
          <w:sz w:val="26"/>
          <w:szCs w:val="26"/>
        </w:rPr>
      </w:pPr>
      <w:r w:rsidRPr="00977B61">
        <w:rPr>
          <w:rFonts w:ascii="PT Astra Serif" w:eastAsia="Times New Roman" w:hAnsi="PT Astra Serif" w:cs="Times New Roman"/>
          <w:sz w:val="26"/>
          <w:szCs w:val="26"/>
        </w:rPr>
        <w:t xml:space="preserve">Схемы расположения объектов газоснабжения (линейных), размещены на официальном сайте Департамента промышленности и энергетики Администрации Томской области по ссылке: </w:t>
      </w:r>
      <w:hyperlink r:id="rId15" w:tgtFrame="_blank" w:tooltip="&lt;div class=&quot;doc www&quot;&gt;&lt;span class=&quot;aligner&quot;&gt;&lt;div class=&quot;icon listDocWWW-16&quot;&gt;&lt;/div&gt;&lt;/span&gt;https://depenerg.tomsk.gov.ru/shemy-raspolozhenija-obektov-gazosnabzhenija&lt;/div&gt;" w:history="1">
        <w:r w:rsidRPr="00977B61">
          <w:rPr>
            <w:rFonts w:ascii="PT Astra Serif" w:eastAsia="Times New Roman" w:hAnsi="PT Astra Serif" w:cs="Times New Roman"/>
            <w:sz w:val="26"/>
            <w:szCs w:val="26"/>
          </w:rPr>
          <w:t>https://depenerg.tomsk.gov.ru/shemy-raspolozhenija-obektov-gazosnabzhenija</w:t>
        </w:r>
      </w:hyperlink>
      <w:r w:rsidRPr="00977B61">
        <w:rPr>
          <w:rFonts w:ascii="PT Astra Serif" w:eastAsia="Times New Roman" w:hAnsi="PT Astra Serif" w:cs="Times New Roman"/>
          <w:sz w:val="26"/>
          <w:szCs w:val="26"/>
        </w:rPr>
        <w:t xml:space="preserve">. </w:t>
      </w:r>
    </w:p>
    <w:p w:rsidR="003F555A" w:rsidRPr="00FB331C" w:rsidRDefault="0030194D" w:rsidP="00FB331C">
      <w:pPr>
        <w:spacing w:before="120" w:after="0" w:line="240" w:lineRule="auto"/>
        <w:jc w:val="center"/>
        <w:rPr>
          <w:rFonts w:ascii="PT Astra Serif" w:eastAsia="Times New Roman" w:hAnsi="PT Astra Serif" w:cs="Times New Roman"/>
          <w:b/>
          <w:sz w:val="26"/>
          <w:szCs w:val="26"/>
        </w:rPr>
      </w:pPr>
      <w:r w:rsidRPr="00FB331C">
        <w:rPr>
          <w:rFonts w:ascii="PT Astra Serif" w:eastAsia="Times New Roman" w:hAnsi="PT Astra Serif" w:cs="Times New Roman"/>
          <w:b/>
          <w:sz w:val="26"/>
          <w:szCs w:val="26"/>
        </w:rPr>
        <w:t>Проект «Социальная газификация» н</w:t>
      </w:r>
      <w:r w:rsidR="003F555A" w:rsidRPr="00FB331C">
        <w:rPr>
          <w:rFonts w:ascii="PT Astra Serif" w:eastAsia="Times New Roman" w:hAnsi="PT Astra Serif" w:cs="Times New Roman"/>
          <w:b/>
          <w:sz w:val="26"/>
          <w:szCs w:val="26"/>
        </w:rPr>
        <w:t>а территории Томской области</w:t>
      </w:r>
    </w:p>
    <w:p w:rsidR="003F555A" w:rsidRPr="00D344A4" w:rsidRDefault="003F555A" w:rsidP="00705381">
      <w:pPr>
        <w:spacing w:before="120" w:after="0"/>
        <w:ind w:firstLine="540"/>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 xml:space="preserve">В рамках </w:t>
      </w:r>
      <w:proofErr w:type="gramStart"/>
      <w:r w:rsidRPr="00D344A4">
        <w:rPr>
          <w:rFonts w:ascii="PT Astra Serif" w:eastAsia="Times New Roman" w:hAnsi="PT Astra Serif" w:cs="Times New Roman"/>
          <w:sz w:val="26"/>
          <w:szCs w:val="26"/>
        </w:rPr>
        <w:t>реализации перечня поручений Президента Российской Федерации</w:t>
      </w:r>
      <w:proofErr w:type="gramEnd"/>
      <w:r w:rsidRPr="00D344A4">
        <w:rPr>
          <w:rFonts w:ascii="PT Astra Serif" w:eastAsia="Times New Roman" w:hAnsi="PT Astra Serif" w:cs="Times New Roman"/>
          <w:sz w:val="26"/>
          <w:szCs w:val="26"/>
        </w:rPr>
        <w:t xml:space="preserve"> от 2 мая 2021 г. № Пр-753 по реализации Послания Президента Российской Федерации Федеральному Собранию Российской </w:t>
      </w:r>
      <w:proofErr w:type="spellStart"/>
      <w:r w:rsidRPr="00D344A4">
        <w:rPr>
          <w:rFonts w:ascii="PT Astra Serif" w:eastAsia="Times New Roman" w:hAnsi="PT Astra Serif" w:cs="Times New Roman"/>
          <w:sz w:val="26"/>
          <w:szCs w:val="26"/>
        </w:rPr>
        <w:t>Федерацииот</w:t>
      </w:r>
      <w:proofErr w:type="spellEnd"/>
      <w:r w:rsidRPr="00D344A4">
        <w:rPr>
          <w:rFonts w:ascii="PT Astra Serif" w:eastAsia="Times New Roman" w:hAnsi="PT Astra Serif" w:cs="Times New Roman"/>
          <w:sz w:val="26"/>
          <w:szCs w:val="26"/>
        </w:rPr>
        <w:t xml:space="preserve"> 21 апреля 2021 г. о внедрении социально ориентированной и экономически эффективной системы газификации и газоснабжения субъектов Российской Федерации на территории Томской област</w:t>
      </w:r>
      <w:r w:rsidR="00BF6534" w:rsidRPr="00D344A4">
        <w:rPr>
          <w:rFonts w:ascii="PT Astra Serif" w:eastAsia="Times New Roman" w:hAnsi="PT Astra Serif" w:cs="Times New Roman"/>
          <w:sz w:val="26"/>
          <w:szCs w:val="26"/>
        </w:rPr>
        <w:t>и реализуется проект «Социальная газификация» (</w:t>
      </w:r>
      <w:proofErr w:type="spellStart"/>
      <w:r w:rsidR="00BF6534" w:rsidRPr="00D344A4">
        <w:rPr>
          <w:rFonts w:ascii="PT Astra Serif" w:eastAsia="Times New Roman" w:hAnsi="PT Astra Serif" w:cs="Times New Roman"/>
          <w:sz w:val="26"/>
          <w:szCs w:val="26"/>
        </w:rPr>
        <w:t>догазификация</w:t>
      </w:r>
      <w:proofErr w:type="spellEnd"/>
      <w:r w:rsidRPr="00D344A4">
        <w:rPr>
          <w:rFonts w:ascii="PT Astra Serif" w:eastAsia="Times New Roman" w:hAnsi="PT Astra Serif" w:cs="Times New Roman"/>
          <w:sz w:val="26"/>
          <w:szCs w:val="26"/>
        </w:rPr>
        <w:t>).</w:t>
      </w:r>
    </w:p>
    <w:p w:rsidR="003F555A" w:rsidRPr="00D344A4" w:rsidRDefault="003F555A" w:rsidP="00705381">
      <w:pPr>
        <w:spacing w:after="0"/>
        <w:ind w:firstLine="540"/>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 xml:space="preserve">Сводный план-график </w:t>
      </w:r>
      <w:proofErr w:type="spellStart"/>
      <w:r w:rsidRPr="00D344A4">
        <w:rPr>
          <w:rFonts w:ascii="PT Astra Serif" w:eastAsia="Times New Roman" w:hAnsi="PT Astra Serif" w:cs="Times New Roman"/>
          <w:sz w:val="26"/>
          <w:szCs w:val="26"/>
        </w:rPr>
        <w:t>догазификации</w:t>
      </w:r>
      <w:proofErr w:type="spellEnd"/>
      <w:r w:rsidRPr="00D344A4">
        <w:rPr>
          <w:rFonts w:ascii="PT Astra Serif" w:eastAsia="Times New Roman" w:hAnsi="PT Astra Serif" w:cs="Times New Roman"/>
          <w:sz w:val="26"/>
          <w:szCs w:val="26"/>
        </w:rPr>
        <w:t xml:space="preserve"> и </w:t>
      </w:r>
      <w:proofErr w:type="spellStart"/>
      <w:r w:rsidRPr="00D344A4">
        <w:rPr>
          <w:rFonts w:ascii="PT Astra Serif" w:eastAsia="Times New Roman" w:hAnsi="PT Astra Serif" w:cs="Times New Roman"/>
          <w:sz w:val="26"/>
          <w:szCs w:val="26"/>
        </w:rPr>
        <w:t>пообъектный</w:t>
      </w:r>
      <w:proofErr w:type="spellEnd"/>
      <w:r w:rsidRPr="00D344A4">
        <w:rPr>
          <w:rFonts w:ascii="PT Astra Serif" w:eastAsia="Times New Roman" w:hAnsi="PT Astra Serif" w:cs="Times New Roman"/>
          <w:sz w:val="26"/>
          <w:szCs w:val="26"/>
        </w:rPr>
        <w:t xml:space="preserve"> план-график </w:t>
      </w:r>
      <w:proofErr w:type="spellStart"/>
      <w:r w:rsidRPr="00D344A4">
        <w:rPr>
          <w:rFonts w:ascii="PT Astra Serif" w:eastAsia="Times New Roman" w:hAnsi="PT Astra Serif" w:cs="Times New Roman"/>
          <w:sz w:val="26"/>
          <w:szCs w:val="26"/>
        </w:rPr>
        <w:t>догазификации</w:t>
      </w:r>
      <w:proofErr w:type="spellEnd"/>
      <w:r w:rsidRPr="00D344A4">
        <w:rPr>
          <w:rFonts w:ascii="PT Astra Serif" w:eastAsia="Times New Roman" w:hAnsi="PT Astra Serif" w:cs="Times New Roman"/>
          <w:sz w:val="26"/>
          <w:szCs w:val="26"/>
        </w:rPr>
        <w:t xml:space="preserve"> населенных пунктов Томской области размещены на официальном сайте Департамента промышленности и энергетики Администрации Томской области по ссылке: </w:t>
      </w:r>
      <w:hyperlink r:id="rId16" w:tgtFrame="_blank" w:tooltip="&lt;div class=&quot;doc www&quot;&gt;&lt;span class=&quot;aligner&quot;&gt;&lt;div class=&quot;icon listDocWWW-16&quot;&gt;&lt;/div&gt;&lt;/span&gt;https://depenerg.tomsk.gov.ru/sotsialnaja-gazifikatsija&lt;/div&gt;" w:history="1">
        <w:r w:rsidRPr="00D344A4">
          <w:rPr>
            <w:rFonts w:ascii="PT Astra Serif" w:eastAsia="Times New Roman" w:hAnsi="PT Astra Serif" w:cs="Times New Roman"/>
            <w:sz w:val="26"/>
            <w:szCs w:val="26"/>
          </w:rPr>
          <w:t>https://depenerg.tomsk.gov.ru/sotsialnaja-gazifikatsija</w:t>
        </w:r>
      </w:hyperlink>
      <w:r w:rsidRPr="00D344A4">
        <w:rPr>
          <w:rFonts w:ascii="PT Astra Serif" w:eastAsia="Times New Roman" w:hAnsi="PT Astra Serif" w:cs="Times New Roman"/>
          <w:sz w:val="26"/>
          <w:szCs w:val="26"/>
        </w:rPr>
        <w:t>.</w:t>
      </w:r>
    </w:p>
    <w:p w:rsidR="005008BE" w:rsidRPr="00D344A4" w:rsidRDefault="003F555A" w:rsidP="00705381">
      <w:pPr>
        <w:spacing w:after="0"/>
        <w:ind w:firstLine="540"/>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 xml:space="preserve">Объемы реализации и финансирования мероприятий в рамках </w:t>
      </w:r>
      <w:proofErr w:type="spellStart"/>
      <w:r w:rsidRPr="00D344A4">
        <w:rPr>
          <w:rFonts w:ascii="PT Astra Serif" w:eastAsia="Times New Roman" w:hAnsi="PT Astra Serif" w:cs="Times New Roman"/>
          <w:sz w:val="26"/>
          <w:szCs w:val="26"/>
        </w:rPr>
        <w:t>пообъектного</w:t>
      </w:r>
      <w:proofErr w:type="spellEnd"/>
      <w:r w:rsidRPr="00D344A4">
        <w:rPr>
          <w:rFonts w:ascii="PT Astra Serif" w:eastAsia="Times New Roman" w:hAnsi="PT Astra Serif" w:cs="Times New Roman"/>
          <w:sz w:val="26"/>
          <w:szCs w:val="26"/>
        </w:rPr>
        <w:t xml:space="preserve"> плана-графика </w:t>
      </w:r>
      <w:proofErr w:type="spellStart"/>
      <w:r w:rsidRPr="00D344A4">
        <w:rPr>
          <w:rFonts w:ascii="PT Astra Serif" w:eastAsia="Times New Roman" w:hAnsi="PT Astra Serif" w:cs="Times New Roman"/>
          <w:sz w:val="26"/>
          <w:szCs w:val="26"/>
        </w:rPr>
        <w:t>догазификации</w:t>
      </w:r>
      <w:proofErr w:type="spellEnd"/>
      <w:r w:rsidRPr="00D344A4">
        <w:rPr>
          <w:rFonts w:ascii="PT Astra Serif" w:eastAsia="Times New Roman" w:hAnsi="PT Astra Serif" w:cs="Times New Roman"/>
          <w:sz w:val="26"/>
          <w:szCs w:val="26"/>
        </w:rPr>
        <w:t xml:space="preserve"> </w:t>
      </w:r>
      <w:r w:rsidR="0030194D" w:rsidRPr="00D344A4">
        <w:rPr>
          <w:rFonts w:ascii="PT Astra Serif" w:eastAsia="Times New Roman" w:hAnsi="PT Astra Serif" w:cs="Times New Roman"/>
          <w:sz w:val="26"/>
          <w:szCs w:val="26"/>
        </w:rPr>
        <w:t xml:space="preserve">Томской области </w:t>
      </w:r>
      <w:r w:rsidR="00885ECD" w:rsidRPr="00D344A4">
        <w:rPr>
          <w:rFonts w:ascii="PT Astra Serif" w:eastAsia="Times New Roman" w:hAnsi="PT Astra Serif" w:cs="Times New Roman"/>
          <w:sz w:val="26"/>
          <w:szCs w:val="26"/>
        </w:rPr>
        <w:t xml:space="preserve"> изложить согласно приложению №3</w:t>
      </w:r>
      <w:r w:rsidR="005008BE" w:rsidRPr="00D344A4">
        <w:rPr>
          <w:rFonts w:ascii="PT Astra Serif" w:eastAsia="Times New Roman" w:hAnsi="PT Astra Serif" w:cs="Times New Roman"/>
          <w:sz w:val="26"/>
          <w:szCs w:val="26"/>
        </w:rPr>
        <w:t xml:space="preserve"> к Программе.</w:t>
      </w:r>
    </w:p>
    <w:p w:rsidR="005008BE" w:rsidRPr="00977B61" w:rsidRDefault="005008BE" w:rsidP="00705381">
      <w:pPr>
        <w:spacing w:after="0"/>
        <w:ind w:firstLine="540"/>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 xml:space="preserve">Перечень объектов газоснабжения, строящихся в рамках </w:t>
      </w:r>
      <w:proofErr w:type="spellStart"/>
      <w:r w:rsidRPr="00D344A4">
        <w:rPr>
          <w:rFonts w:ascii="PT Astra Serif" w:eastAsia="Times New Roman" w:hAnsi="PT Astra Serif" w:cs="Times New Roman"/>
          <w:sz w:val="26"/>
          <w:szCs w:val="26"/>
        </w:rPr>
        <w:t>догазификации</w:t>
      </w:r>
      <w:proofErr w:type="spellEnd"/>
      <w:r w:rsidRPr="00D344A4">
        <w:rPr>
          <w:rFonts w:ascii="PT Astra Serif" w:eastAsia="Times New Roman" w:hAnsi="PT Astra Serif" w:cs="Times New Roman"/>
          <w:sz w:val="26"/>
          <w:szCs w:val="26"/>
        </w:rPr>
        <w:t>,</w:t>
      </w:r>
      <w:r w:rsidR="00885ECD" w:rsidRPr="00D344A4">
        <w:rPr>
          <w:rFonts w:ascii="PT Astra Serif" w:eastAsia="Times New Roman" w:hAnsi="PT Astra Serif" w:cs="Times New Roman"/>
          <w:sz w:val="26"/>
          <w:szCs w:val="26"/>
        </w:rPr>
        <w:t xml:space="preserve"> изложить согласно приложению №4</w:t>
      </w:r>
      <w:r w:rsidRPr="00D344A4">
        <w:rPr>
          <w:rFonts w:ascii="PT Astra Serif" w:eastAsia="Times New Roman" w:hAnsi="PT Astra Serif" w:cs="Times New Roman"/>
          <w:sz w:val="26"/>
          <w:szCs w:val="26"/>
        </w:rPr>
        <w:t xml:space="preserve"> к Программе. Перечень объектов газоснабжения, строящихся по общим правилам,</w:t>
      </w:r>
      <w:r w:rsidR="00885ECD" w:rsidRPr="00D344A4">
        <w:rPr>
          <w:rFonts w:ascii="PT Astra Serif" w:eastAsia="Times New Roman" w:hAnsi="PT Astra Serif" w:cs="Times New Roman"/>
          <w:sz w:val="26"/>
          <w:szCs w:val="26"/>
        </w:rPr>
        <w:t xml:space="preserve"> изложить согласно приложению №5</w:t>
      </w:r>
      <w:r w:rsidRPr="00D344A4">
        <w:rPr>
          <w:rFonts w:ascii="PT Astra Serif" w:eastAsia="Times New Roman" w:hAnsi="PT Astra Serif" w:cs="Times New Roman"/>
          <w:sz w:val="26"/>
          <w:szCs w:val="26"/>
        </w:rPr>
        <w:t xml:space="preserve"> к Программе.</w:t>
      </w:r>
    </w:p>
    <w:p w:rsidR="000764CC" w:rsidRDefault="000764CC" w:rsidP="001D3A48">
      <w:pPr>
        <w:autoSpaceDE w:val="0"/>
        <w:autoSpaceDN w:val="0"/>
        <w:adjustRightInd w:val="0"/>
        <w:spacing w:after="0" w:line="240" w:lineRule="auto"/>
        <w:jc w:val="center"/>
        <w:rPr>
          <w:rFonts w:ascii="Times New Roman" w:eastAsia="Times New Roman" w:hAnsi="Times New Roman" w:cs="Times New Roman"/>
          <w:b/>
          <w:sz w:val="24"/>
          <w:szCs w:val="24"/>
        </w:rPr>
      </w:pPr>
    </w:p>
    <w:p w:rsidR="003F555A" w:rsidRPr="00977B61" w:rsidRDefault="001D3A48" w:rsidP="00402D7A">
      <w:pPr>
        <w:autoSpaceDE w:val="0"/>
        <w:autoSpaceDN w:val="0"/>
        <w:adjustRightInd w:val="0"/>
        <w:spacing w:before="120" w:after="0" w:line="240" w:lineRule="auto"/>
        <w:jc w:val="center"/>
        <w:rPr>
          <w:rFonts w:ascii="PT Astra Serif" w:eastAsia="Times New Roman" w:hAnsi="PT Astra Serif" w:cs="Times New Roman"/>
          <w:b/>
          <w:sz w:val="26"/>
          <w:szCs w:val="26"/>
        </w:rPr>
      </w:pPr>
      <w:r w:rsidRPr="00977B61">
        <w:rPr>
          <w:rFonts w:ascii="PT Astra Serif" w:eastAsia="Times New Roman" w:hAnsi="PT Astra Serif" w:cs="Times New Roman"/>
          <w:b/>
          <w:sz w:val="26"/>
          <w:szCs w:val="26"/>
        </w:rPr>
        <w:t>Мероприятия по поддержке развития газозаправочной инфраструктуры</w:t>
      </w:r>
    </w:p>
    <w:p w:rsidR="00C45788" w:rsidRPr="00D344A4" w:rsidRDefault="00C45788" w:rsidP="00705381">
      <w:pPr>
        <w:spacing w:before="120" w:after="0"/>
        <w:ind w:firstLine="540"/>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На территории Томской области реализуется Соглашение о расширении использования природного газа в качестве моторного топлива между Администрацией Томской област</w:t>
      </w:r>
      <w:proofErr w:type="gramStart"/>
      <w:r w:rsidRPr="00D344A4">
        <w:rPr>
          <w:rFonts w:ascii="PT Astra Serif" w:eastAsia="Times New Roman" w:hAnsi="PT Astra Serif" w:cs="Times New Roman"/>
          <w:sz w:val="26"/>
          <w:szCs w:val="26"/>
        </w:rPr>
        <w:t>и и ООО</w:t>
      </w:r>
      <w:proofErr w:type="gramEnd"/>
      <w:r w:rsidRPr="00D344A4">
        <w:rPr>
          <w:rFonts w:ascii="PT Astra Serif" w:eastAsia="Times New Roman" w:hAnsi="PT Astra Serif" w:cs="Times New Roman"/>
          <w:sz w:val="26"/>
          <w:szCs w:val="26"/>
        </w:rPr>
        <w:t> «Газпром газомоторное топливо».</w:t>
      </w:r>
    </w:p>
    <w:p w:rsidR="00C45788" w:rsidRPr="00D344A4" w:rsidRDefault="00C45788" w:rsidP="00705381">
      <w:pPr>
        <w:spacing w:after="0"/>
        <w:ind w:firstLine="540"/>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 xml:space="preserve">На территории региона </w:t>
      </w:r>
      <w:r w:rsidR="00DA510E" w:rsidRPr="00D344A4">
        <w:rPr>
          <w:rFonts w:ascii="PT Astra Serif" w:eastAsia="Times New Roman" w:hAnsi="PT Astra Serif" w:cs="Times New Roman"/>
          <w:sz w:val="26"/>
          <w:szCs w:val="26"/>
        </w:rPr>
        <w:t xml:space="preserve">(по состоянию на 01.01.2023 года) </w:t>
      </w:r>
      <w:r w:rsidRPr="00D344A4">
        <w:rPr>
          <w:rFonts w:ascii="PT Astra Serif" w:eastAsia="Times New Roman" w:hAnsi="PT Astra Serif" w:cs="Times New Roman"/>
          <w:sz w:val="26"/>
          <w:szCs w:val="26"/>
        </w:rPr>
        <w:t>действуют 5 автомобильных газонаполнительных компрессорных станций (далее – АГНКС):</w:t>
      </w:r>
    </w:p>
    <w:p w:rsidR="00C45788" w:rsidRPr="00D344A4" w:rsidRDefault="00C45788" w:rsidP="00705381">
      <w:pPr>
        <w:pStyle w:val="ad"/>
        <w:numPr>
          <w:ilvl w:val="0"/>
          <w:numId w:val="11"/>
        </w:numPr>
        <w:tabs>
          <w:tab w:val="left" w:pos="851"/>
        </w:tabs>
        <w:spacing w:after="0"/>
        <w:ind w:left="0"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г. Томск, ул. Смирнова, 1З;</w:t>
      </w:r>
    </w:p>
    <w:p w:rsidR="00C45788" w:rsidRPr="00D344A4" w:rsidRDefault="00C45788" w:rsidP="00705381">
      <w:pPr>
        <w:pStyle w:val="ad"/>
        <w:numPr>
          <w:ilvl w:val="0"/>
          <w:numId w:val="11"/>
        </w:numPr>
        <w:tabs>
          <w:tab w:val="left" w:pos="851"/>
        </w:tabs>
        <w:spacing w:after="0"/>
        <w:ind w:left="0"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 xml:space="preserve">пос. </w:t>
      </w:r>
      <w:proofErr w:type="spellStart"/>
      <w:r w:rsidRPr="00D344A4">
        <w:rPr>
          <w:rFonts w:ascii="PT Astra Serif" w:eastAsia="Times New Roman" w:hAnsi="PT Astra Serif" w:cs="Times New Roman"/>
          <w:sz w:val="26"/>
          <w:szCs w:val="26"/>
        </w:rPr>
        <w:t>Предтеченск</w:t>
      </w:r>
      <w:proofErr w:type="spellEnd"/>
      <w:r w:rsidRPr="00D344A4">
        <w:rPr>
          <w:rFonts w:ascii="PT Astra Serif" w:eastAsia="Times New Roman" w:hAnsi="PT Astra Serif" w:cs="Times New Roman"/>
          <w:sz w:val="26"/>
          <w:szCs w:val="26"/>
        </w:rPr>
        <w:t>, ул. Мелиоративная, 2</w:t>
      </w:r>
      <w:proofErr w:type="gramStart"/>
      <w:r w:rsidRPr="00D344A4">
        <w:rPr>
          <w:rFonts w:ascii="PT Astra Serif" w:eastAsia="Times New Roman" w:hAnsi="PT Astra Serif" w:cs="Times New Roman"/>
          <w:sz w:val="26"/>
          <w:szCs w:val="26"/>
        </w:rPr>
        <w:t xml:space="preserve"> А</w:t>
      </w:r>
      <w:proofErr w:type="gramEnd"/>
      <w:r w:rsidRPr="00D344A4">
        <w:rPr>
          <w:rFonts w:ascii="PT Astra Serif" w:eastAsia="Times New Roman" w:hAnsi="PT Astra Serif" w:cs="Times New Roman"/>
          <w:sz w:val="26"/>
          <w:szCs w:val="26"/>
        </w:rPr>
        <w:t>;</w:t>
      </w:r>
    </w:p>
    <w:p w:rsidR="00C45788" w:rsidRPr="00D344A4" w:rsidRDefault="00C45788" w:rsidP="00705381">
      <w:pPr>
        <w:pStyle w:val="ad"/>
        <w:numPr>
          <w:ilvl w:val="0"/>
          <w:numId w:val="11"/>
        </w:numPr>
        <w:tabs>
          <w:tab w:val="left" w:pos="851"/>
        </w:tabs>
        <w:spacing w:after="0"/>
        <w:ind w:left="0"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г. Томск, ул. Елизаровых, д. 85/3;</w:t>
      </w:r>
    </w:p>
    <w:p w:rsidR="00C45788" w:rsidRPr="00D344A4" w:rsidRDefault="00C45788" w:rsidP="00705381">
      <w:pPr>
        <w:pStyle w:val="ad"/>
        <w:numPr>
          <w:ilvl w:val="0"/>
          <w:numId w:val="11"/>
        </w:numPr>
        <w:tabs>
          <w:tab w:val="left" w:pos="851"/>
        </w:tabs>
        <w:spacing w:after="0"/>
        <w:ind w:left="0"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г. Северск, ул. Автодорога, 2;</w:t>
      </w:r>
    </w:p>
    <w:p w:rsidR="00C45788" w:rsidRPr="00D344A4" w:rsidRDefault="00C45788" w:rsidP="00705381">
      <w:pPr>
        <w:pStyle w:val="ad"/>
        <w:numPr>
          <w:ilvl w:val="0"/>
          <w:numId w:val="11"/>
        </w:numPr>
        <w:tabs>
          <w:tab w:val="left" w:pos="851"/>
        </w:tabs>
        <w:spacing w:after="0"/>
        <w:ind w:left="0" w:firstLine="567"/>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г. Томск, ул. Высоцкого, 20/2.</w:t>
      </w:r>
    </w:p>
    <w:p w:rsidR="00C45788" w:rsidRPr="00D344A4" w:rsidRDefault="00C45788" w:rsidP="00705381">
      <w:pPr>
        <w:spacing w:after="0"/>
        <w:ind w:firstLine="540"/>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Объем потребления метана в ка</w:t>
      </w:r>
      <w:r w:rsidR="00DA510E" w:rsidRPr="00D344A4">
        <w:rPr>
          <w:rFonts w:ascii="PT Astra Serif" w:eastAsia="Times New Roman" w:hAnsi="PT Astra Serif" w:cs="Times New Roman"/>
          <w:sz w:val="26"/>
          <w:szCs w:val="26"/>
        </w:rPr>
        <w:t>честве моторного топлива за 2022</w:t>
      </w:r>
      <w:r w:rsidRPr="00D344A4">
        <w:rPr>
          <w:rFonts w:ascii="PT Astra Serif" w:eastAsia="Times New Roman" w:hAnsi="PT Astra Serif" w:cs="Times New Roman"/>
          <w:sz w:val="26"/>
          <w:szCs w:val="26"/>
        </w:rPr>
        <w:t xml:space="preserve"> год составил </w:t>
      </w:r>
      <w:r w:rsidR="00DA510E" w:rsidRPr="00D344A4">
        <w:rPr>
          <w:rFonts w:ascii="PT Astra Serif" w:eastAsia="Times New Roman" w:hAnsi="PT Astra Serif" w:cs="Times New Roman"/>
          <w:sz w:val="26"/>
          <w:szCs w:val="26"/>
        </w:rPr>
        <w:t>14,5</w:t>
      </w:r>
      <w:r w:rsidRPr="00D344A4">
        <w:rPr>
          <w:rFonts w:ascii="PT Astra Serif" w:eastAsia="Times New Roman" w:hAnsi="PT Astra Serif" w:cs="Times New Roman"/>
          <w:sz w:val="26"/>
          <w:szCs w:val="26"/>
        </w:rPr>
        <w:t xml:space="preserve"> млн. м3.</w:t>
      </w:r>
    </w:p>
    <w:p w:rsidR="00C45788" w:rsidRPr="00D344A4" w:rsidRDefault="00C45788" w:rsidP="00705381">
      <w:pPr>
        <w:spacing w:after="0"/>
        <w:ind w:firstLine="540"/>
        <w:jc w:val="both"/>
        <w:rPr>
          <w:rFonts w:ascii="PT Astra Serif" w:eastAsia="Times New Roman" w:hAnsi="PT Astra Serif" w:cs="Times New Roman"/>
          <w:sz w:val="26"/>
          <w:szCs w:val="26"/>
        </w:rPr>
      </w:pPr>
      <w:r w:rsidRPr="00D344A4">
        <w:rPr>
          <w:rFonts w:ascii="PT Astra Serif" w:eastAsia="Times New Roman" w:hAnsi="PT Astra Serif" w:cs="Times New Roman"/>
          <w:sz w:val="26"/>
          <w:szCs w:val="26"/>
        </w:rPr>
        <w:t>В рамках государственной программы «Развитие коммунальной инфраструктуры в Томской области</w:t>
      </w:r>
      <w:r w:rsidR="002357A0" w:rsidRPr="00D344A4">
        <w:rPr>
          <w:rFonts w:ascii="PT Astra Serif" w:eastAsia="Times New Roman" w:hAnsi="PT Astra Serif" w:cs="Times New Roman"/>
          <w:sz w:val="26"/>
          <w:szCs w:val="26"/>
        </w:rPr>
        <w:t>»</w:t>
      </w:r>
      <w:r w:rsidR="00402D7A" w:rsidRPr="00D344A4">
        <w:rPr>
          <w:rFonts w:ascii="PT Astra Serif" w:eastAsia="Times New Roman" w:hAnsi="PT Astra Serif" w:cs="Times New Roman"/>
          <w:sz w:val="26"/>
          <w:szCs w:val="26"/>
        </w:rPr>
        <w:t xml:space="preserve">, утвержденной постановлением Администрации Томской области от 27.09.2019 №3456а, </w:t>
      </w:r>
      <w:r w:rsidR="005008BE" w:rsidRPr="00D344A4">
        <w:rPr>
          <w:rFonts w:ascii="PT Astra Serif" w:eastAsia="Times New Roman" w:hAnsi="PT Astra Serif" w:cs="Times New Roman"/>
          <w:sz w:val="26"/>
          <w:szCs w:val="26"/>
        </w:rPr>
        <w:t xml:space="preserve"> </w:t>
      </w:r>
      <w:r w:rsidRPr="00D344A4">
        <w:rPr>
          <w:rFonts w:ascii="PT Astra Serif" w:eastAsia="Times New Roman" w:hAnsi="PT Astra Serif" w:cs="Times New Roman"/>
          <w:sz w:val="26"/>
          <w:szCs w:val="26"/>
        </w:rPr>
        <w:t>предусмотрены мероприятия по переводу транспорта с традиционных видов топлива на природный газ</w:t>
      </w:r>
      <w:r w:rsidR="002357A0" w:rsidRPr="00D344A4">
        <w:rPr>
          <w:rFonts w:ascii="PT Astra Serif" w:eastAsia="Times New Roman" w:hAnsi="PT Astra Serif" w:cs="Times New Roman"/>
          <w:sz w:val="26"/>
          <w:szCs w:val="26"/>
        </w:rPr>
        <w:t xml:space="preserve"> (метан)</w:t>
      </w:r>
      <w:r w:rsidRPr="00D344A4">
        <w:rPr>
          <w:rFonts w:ascii="PT Astra Serif" w:eastAsia="Times New Roman" w:hAnsi="PT Astra Serif" w:cs="Times New Roman"/>
          <w:sz w:val="26"/>
          <w:szCs w:val="26"/>
        </w:rPr>
        <w:t>, а также по строительству автомобильных газонаполнительных компрессорных станций (далее - АГНКС)</w:t>
      </w:r>
      <w:r w:rsidR="00DA510E" w:rsidRPr="00D344A4">
        <w:rPr>
          <w:rFonts w:ascii="PT Astra Serif" w:eastAsia="Times New Roman" w:hAnsi="PT Astra Serif" w:cs="Times New Roman"/>
          <w:sz w:val="26"/>
          <w:szCs w:val="26"/>
        </w:rPr>
        <w:t>.</w:t>
      </w:r>
      <w:r w:rsidRPr="00D344A4">
        <w:rPr>
          <w:rFonts w:ascii="PT Astra Serif" w:eastAsia="Times New Roman" w:hAnsi="PT Astra Serif" w:cs="Times New Roman"/>
          <w:sz w:val="26"/>
          <w:szCs w:val="26"/>
        </w:rPr>
        <w:t xml:space="preserve"> </w:t>
      </w:r>
    </w:p>
    <w:p w:rsidR="000F1190" w:rsidRDefault="000F1190" w:rsidP="00C45788">
      <w:pPr>
        <w:spacing w:after="0"/>
        <w:ind w:firstLine="708"/>
        <w:jc w:val="both"/>
        <w:rPr>
          <w:rFonts w:ascii="Times New Roman" w:eastAsia="Times New Roman" w:hAnsi="Times New Roman" w:cs="Times New Roman"/>
          <w:sz w:val="24"/>
          <w:szCs w:val="24"/>
        </w:rPr>
      </w:pPr>
    </w:p>
    <w:p w:rsidR="000F1190" w:rsidRDefault="000F1190" w:rsidP="000F1190">
      <w:pPr>
        <w:spacing w:after="0"/>
        <w:ind w:firstLine="708"/>
        <w:jc w:val="right"/>
        <w:rPr>
          <w:rFonts w:ascii="Times New Roman" w:eastAsia="Times New Roman" w:hAnsi="Times New Roman" w:cs="Times New Roman"/>
          <w:sz w:val="24"/>
          <w:szCs w:val="24"/>
        </w:rPr>
        <w:sectPr w:rsidR="000F1190" w:rsidSect="001318CE">
          <w:pgSz w:w="11906" w:h="16838"/>
          <w:pgMar w:top="1134" w:right="851" w:bottom="993" w:left="851" w:header="851" w:footer="709" w:gutter="0"/>
          <w:cols w:space="708"/>
          <w:titlePg/>
          <w:docGrid w:linePitch="360"/>
        </w:sectPr>
      </w:pPr>
    </w:p>
    <w:p w:rsidR="00FB331C" w:rsidRDefault="00FB331C" w:rsidP="000F1190">
      <w:pPr>
        <w:spacing w:after="0"/>
        <w:ind w:firstLine="708"/>
        <w:jc w:val="right"/>
        <w:rPr>
          <w:rFonts w:ascii="Times New Roman" w:eastAsia="Times New Roman" w:hAnsi="Times New Roman" w:cs="Times New Roman"/>
          <w:sz w:val="24"/>
          <w:szCs w:val="24"/>
        </w:rPr>
      </w:pPr>
    </w:p>
    <w:p w:rsidR="00FB331C" w:rsidRDefault="00FB331C" w:rsidP="00FB331C">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№1</w:t>
      </w:r>
    </w:p>
    <w:p w:rsidR="00FB331C" w:rsidRPr="000F1190" w:rsidRDefault="00FB331C" w:rsidP="00FB331C">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к Региональной программе </w:t>
      </w:r>
    </w:p>
    <w:p w:rsidR="00FB331C" w:rsidRPr="000F1190" w:rsidRDefault="00FB331C" w:rsidP="00FB331C">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газификации жилищно-коммунального хозяйства, </w:t>
      </w:r>
      <w:proofErr w:type="gramStart"/>
      <w:r w:rsidRPr="000F1190">
        <w:rPr>
          <w:rFonts w:ascii="Times New Roman" w:eastAsia="Times New Roman" w:hAnsi="Times New Roman" w:cs="Times New Roman"/>
          <w:sz w:val="24"/>
          <w:szCs w:val="24"/>
        </w:rPr>
        <w:t>промышленных</w:t>
      </w:r>
      <w:proofErr w:type="gramEnd"/>
      <w:r w:rsidRPr="000F1190">
        <w:rPr>
          <w:rFonts w:ascii="Times New Roman" w:eastAsia="Times New Roman" w:hAnsi="Times New Roman" w:cs="Times New Roman"/>
          <w:sz w:val="24"/>
          <w:szCs w:val="24"/>
        </w:rPr>
        <w:t xml:space="preserve"> </w:t>
      </w:r>
    </w:p>
    <w:p w:rsidR="00FB331C" w:rsidRDefault="00FB331C" w:rsidP="00FB331C">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и иных орг</w:t>
      </w:r>
      <w:r>
        <w:rPr>
          <w:rFonts w:ascii="Times New Roman" w:eastAsia="Times New Roman" w:hAnsi="Times New Roman" w:cs="Times New Roman"/>
          <w:sz w:val="24"/>
          <w:szCs w:val="24"/>
        </w:rPr>
        <w:t>анизаций Томской области на 2024 - 206</w:t>
      </w:r>
      <w:r w:rsidRPr="000F1190">
        <w:rPr>
          <w:rFonts w:ascii="Times New Roman" w:eastAsia="Times New Roman" w:hAnsi="Times New Roman" w:cs="Times New Roman"/>
          <w:sz w:val="24"/>
          <w:szCs w:val="24"/>
        </w:rPr>
        <w:t xml:space="preserve">3 годы </w:t>
      </w:r>
    </w:p>
    <w:p w:rsidR="004651A3" w:rsidRDefault="004651A3" w:rsidP="00FB331C">
      <w:pPr>
        <w:spacing w:after="0" w:line="240" w:lineRule="auto"/>
        <w:jc w:val="right"/>
        <w:rPr>
          <w:rFonts w:ascii="Times New Roman" w:eastAsia="Times New Roman" w:hAnsi="Times New Roman" w:cs="Times New Roman"/>
          <w:sz w:val="24"/>
          <w:szCs w:val="24"/>
        </w:rPr>
      </w:pPr>
    </w:p>
    <w:p w:rsidR="00FB331C" w:rsidRDefault="004651A3" w:rsidP="004651A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мероприятий Программы</w:t>
      </w:r>
    </w:p>
    <w:tbl>
      <w:tblPr>
        <w:tblW w:w="15324" w:type="dxa"/>
        <w:tblInd w:w="93" w:type="dxa"/>
        <w:tblLayout w:type="fixed"/>
        <w:tblLook w:val="04A0" w:firstRow="1" w:lastRow="0" w:firstColumn="1" w:lastColumn="0" w:noHBand="0" w:noVBand="1"/>
      </w:tblPr>
      <w:tblGrid>
        <w:gridCol w:w="579"/>
        <w:gridCol w:w="996"/>
        <w:gridCol w:w="1701"/>
        <w:gridCol w:w="708"/>
        <w:gridCol w:w="709"/>
        <w:gridCol w:w="780"/>
        <w:gridCol w:w="638"/>
        <w:gridCol w:w="851"/>
        <w:gridCol w:w="850"/>
        <w:gridCol w:w="851"/>
        <w:gridCol w:w="708"/>
        <w:gridCol w:w="708"/>
        <w:gridCol w:w="709"/>
        <w:gridCol w:w="851"/>
        <w:gridCol w:w="708"/>
        <w:gridCol w:w="709"/>
        <w:gridCol w:w="850"/>
        <w:gridCol w:w="693"/>
        <w:gridCol w:w="725"/>
      </w:tblGrid>
      <w:tr w:rsidR="00460B78" w:rsidRPr="00460B78" w:rsidTr="004651A3">
        <w:trPr>
          <w:trHeight w:val="300"/>
        </w:trPr>
        <w:tc>
          <w:tcPr>
            <w:tcW w:w="579"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Раз дел</w:t>
            </w:r>
          </w:p>
        </w:tc>
        <w:tc>
          <w:tcPr>
            <w:tcW w:w="996"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Подраздел</w:t>
            </w:r>
          </w:p>
        </w:tc>
        <w:tc>
          <w:tcPr>
            <w:tcW w:w="170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Наименование объекта - источника газоснабжения</w:t>
            </w:r>
          </w:p>
        </w:tc>
        <w:tc>
          <w:tcPr>
            <w:tcW w:w="3686" w:type="dxa"/>
            <w:gridSpan w:val="5"/>
            <w:tcBorders>
              <w:top w:val="single" w:sz="8"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Характеристика объекта</w:t>
            </w:r>
          </w:p>
        </w:tc>
        <w:tc>
          <w:tcPr>
            <w:tcW w:w="1701" w:type="dxa"/>
            <w:gridSpan w:val="2"/>
            <w:tcBorders>
              <w:top w:val="single" w:sz="8"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Финансирование*</w:t>
            </w:r>
          </w:p>
        </w:tc>
        <w:tc>
          <w:tcPr>
            <w:tcW w:w="708" w:type="dxa"/>
            <w:vMerge w:val="restart"/>
            <w:tcBorders>
              <w:top w:val="single" w:sz="8" w:space="0" w:color="auto"/>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Этап жизненного цикла объекта</w:t>
            </w:r>
          </w:p>
        </w:tc>
        <w:tc>
          <w:tcPr>
            <w:tcW w:w="2268" w:type="dxa"/>
            <w:gridSpan w:val="3"/>
            <w:tcBorders>
              <w:top w:val="single" w:sz="8"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Проектные и изыскательские работы</w:t>
            </w:r>
          </w:p>
        </w:tc>
        <w:tc>
          <w:tcPr>
            <w:tcW w:w="2267" w:type="dxa"/>
            <w:gridSpan w:val="3"/>
            <w:tcBorders>
              <w:top w:val="single" w:sz="8"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Строительно-монтажные работы</w:t>
            </w:r>
          </w:p>
        </w:tc>
        <w:tc>
          <w:tcPr>
            <w:tcW w:w="693" w:type="dxa"/>
            <w:vMerge w:val="restart"/>
            <w:tcBorders>
              <w:top w:val="single" w:sz="4" w:space="0" w:color="auto"/>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Дата ввода в эксплуатацию</w:t>
            </w:r>
          </w:p>
        </w:tc>
        <w:tc>
          <w:tcPr>
            <w:tcW w:w="725" w:type="dxa"/>
            <w:vMerge w:val="restart"/>
            <w:tcBorders>
              <w:top w:val="single" w:sz="4" w:space="0" w:color="auto"/>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Группа потребителей</w:t>
            </w:r>
          </w:p>
        </w:tc>
      </w:tr>
      <w:tr w:rsidR="00460B78" w:rsidRPr="00460B78" w:rsidTr="004651A3">
        <w:trPr>
          <w:trHeight w:val="1560"/>
        </w:trPr>
        <w:tc>
          <w:tcPr>
            <w:tcW w:w="579" w:type="dxa"/>
            <w:vMerge/>
            <w:tcBorders>
              <w:top w:val="single" w:sz="8" w:space="0" w:color="auto"/>
              <w:left w:val="single" w:sz="8"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996" w:type="dxa"/>
            <w:vMerge/>
            <w:tcBorders>
              <w:top w:val="single" w:sz="8"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08"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количество потребителей</w:t>
            </w:r>
          </w:p>
        </w:tc>
        <w:tc>
          <w:tcPr>
            <w:tcW w:w="709"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протяженность, </w:t>
            </w:r>
            <w:proofErr w:type="gramStart"/>
            <w:r w:rsidRPr="00460B78">
              <w:rPr>
                <w:rFonts w:ascii="Times New Roman" w:eastAsia="Times New Roman" w:hAnsi="Times New Roman" w:cs="Times New Roman"/>
                <w:color w:val="000000"/>
                <w:sz w:val="20"/>
                <w:szCs w:val="20"/>
              </w:rPr>
              <w:t>км</w:t>
            </w:r>
            <w:proofErr w:type="gramEnd"/>
          </w:p>
        </w:tc>
        <w:tc>
          <w:tcPr>
            <w:tcW w:w="1418" w:type="dxa"/>
            <w:gridSpan w:val="2"/>
            <w:tcBorders>
              <w:top w:val="single" w:sz="4" w:space="0" w:color="auto"/>
              <w:left w:val="nil"/>
              <w:bottom w:val="single" w:sz="4" w:space="0" w:color="auto"/>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производительность (потребление), проектное значение</w:t>
            </w:r>
          </w:p>
        </w:tc>
        <w:tc>
          <w:tcPr>
            <w:tcW w:w="851" w:type="dxa"/>
            <w:tcBorders>
              <w:top w:val="nil"/>
              <w:left w:val="nil"/>
              <w:bottom w:val="single" w:sz="4" w:space="0" w:color="auto"/>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объем хранения (транспортировочных емкостей)</w:t>
            </w:r>
          </w:p>
        </w:tc>
        <w:tc>
          <w:tcPr>
            <w:tcW w:w="850"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источник**</w:t>
            </w:r>
          </w:p>
        </w:tc>
        <w:tc>
          <w:tcPr>
            <w:tcW w:w="851"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млн. рублей (с НДС)</w:t>
            </w:r>
          </w:p>
        </w:tc>
        <w:tc>
          <w:tcPr>
            <w:tcW w:w="708" w:type="dxa"/>
            <w:vMerge/>
            <w:tcBorders>
              <w:top w:val="single" w:sz="8"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08"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дата начала</w:t>
            </w:r>
          </w:p>
        </w:tc>
        <w:tc>
          <w:tcPr>
            <w:tcW w:w="709"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дата завершения</w:t>
            </w:r>
          </w:p>
        </w:tc>
        <w:tc>
          <w:tcPr>
            <w:tcW w:w="851"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финансирование, млн. рублей (с НДС)*</w:t>
            </w:r>
          </w:p>
        </w:tc>
        <w:tc>
          <w:tcPr>
            <w:tcW w:w="708"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дата начала</w:t>
            </w:r>
          </w:p>
        </w:tc>
        <w:tc>
          <w:tcPr>
            <w:tcW w:w="709"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дата завершения</w:t>
            </w:r>
          </w:p>
        </w:tc>
        <w:tc>
          <w:tcPr>
            <w:tcW w:w="850" w:type="dxa"/>
            <w:vMerge w:val="restart"/>
            <w:tcBorders>
              <w:top w:val="nil"/>
              <w:left w:val="single" w:sz="4" w:space="0" w:color="auto"/>
              <w:bottom w:val="single" w:sz="8" w:space="0" w:color="000000"/>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финансирование, млн. рублей (с НДС)*</w:t>
            </w:r>
          </w:p>
        </w:tc>
        <w:tc>
          <w:tcPr>
            <w:tcW w:w="693" w:type="dxa"/>
            <w:vMerge/>
            <w:tcBorders>
              <w:top w:val="single" w:sz="4"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25" w:type="dxa"/>
            <w:vMerge/>
            <w:tcBorders>
              <w:top w:val="single" w:sz="4"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r>
      <w:tr w:rsidR="00460B78" w:rsidRPr="00460B78" w:rsidTr="004651A3">
        <w:trPr>
          <w:trHeight w:val="1755"/>
        </w:trPr>
        <w:tc>
          <w:tcPr>
            <w:tcW w:w="579" w:type="dxa"/>
            <w:vMerge/>
            <w:tcBorders>
              <w:top w:val="single" w:sz="8" w:space="0" w:color="auto"/>
              <w:left w:val="single" w:sz="8"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996" w:type="dxa"/>
            <w:vMerge/>
            <w:tcBorders>
              <w:top w:val="single" w:sz="8"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1701" w:type="dxa"/>
            <w:vMerge/>
            <w:tcBorders>
              <w:top w:val="single" w:sz="8"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08"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09"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80" w:type="dxa"/>
            <w:tcBorders>
              <w:top w:val="nil"/>
              <w:left w:val="nil"/>
              <w:bottom w:val="single" w:sz="8" w:space="0" w:color="auto"/>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куб. м в час (тонн в час)</w:t>
            </w:r>
          </w:p>
        </w:tc>
        <w:tc>
          <w:tcPr>
            <w:tcW w:w="638" w:type="dxa"/>
            <w:tcBorders>
              <w:top w:val="nil"/>
              <w:left w:val="nil"/>
              <w:bottom w:val="single" w:sz="8" w:space="0" w:color="auto"/>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тыс. куб. м в год (тонн в год)</w:t>
            </w:r>
          </w:p>
        </w:tc>
        <w:tc>
          <w:tcPr>
            <w:tcW w:w="851" w:type="dxa"/>
            <w:tcBorders>
              <w:top w:val="nil"/>
              <w:left w:val="nil"/>
              <w:bottom w:val="single" w:sz="8" w:space="0" w:color="auto"/>
              <w:right w:val="single" w:sz="4" w:space="0" w:color="auto"/>
            </w:tcBorders>
            <w:shd w:val="clear" w:color="auto" w:fill="auto"/>
            <w:textDirection w:val="btLr"/>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куб. м</w:t>
            </w:r>
          </w:p>
        </w:tc>
        <w:tc>
          <w:tcPr>
            <w:tcW w:w="850"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851"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08" w:type="dxa"/>
            <w:vMerge/>
            <w:tcBorders>
              <w:top w:val="single" w:sz="8"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08"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09"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851"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08"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09"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850" w:type="dxa"/>
            <w:vMerge/>
            <w:tcBorders>
              <w:top w:val="nil"/>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693" w:type="dxa"/>
            <w:vMerge/>
            <w:tcBorders>
              <w:top w:val="single" w:sz="4"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c>
          <w:tcPr>
            <w:tcW w:w="725" w:type="dxa"/>
            <w:vMerge/>
            <w:tcBorders>
              <w:top w:val="single" w:sz="4" w:space="0" w:color="auto"/>
              <w:left w:val="single" w:sz="4" w:space="0" w:color="auto"/>
              <w:bottom w:val="single" w:sz="8" w:space="0" w:color="000000"/>
              <w:right w:val="single" w:sz="4" w:space="0" w:color="auto"/>
            </w:tcBorders>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
        </w:tc>
      </w:tr>
      <w:tr w:rsidR="00460B78" w:rsidRPr="00460B78" w:rsidTr="004651A3">
        <w:trPr>
          <w:trHeight w:val="615"/>
        </w:trPr>
        <w:tc>
          <w:tcPr>
            <w:tcW w:w="579" w:type="dxa"/>
            <w:tcBorders>
              <w:top w:val="nil"/>
              <w:left w:val="single" w:sz="8" w:space="0" w:color="auto"/>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14745" w:type="dxa"/>
            <w:gridSpan w:val="18"/>
            <w:tcBorders>
              <w:top w:val="single" w:sz="8" w:space="0" w:color="auto"/>
              <w:left w:val="nil"/>
              <w:bottom w:val="single" w:sz="8" w:space="0" w:color="auto"/>
              <w:right w:val="single" w:sz="8" w:space="0" w:color="000000"/>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Газоснабжение природным газом</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Объект магистрального транспорта</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4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Газопровод-отвод</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51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 ГРС с-з «</w:t>
            </w:r>
            <w:proofErr w:type="spellStart"/>
            <w:r w:rsidRPr="00460B78">
              <w:rPr>
                <w:rFonts w:ascii="Times New Roman" w:eastAsia="Times New Roman" w:hAnsi="Times New Roman" w:cs="Times New Roman"/>
                <w:color w:val="000000"/>
                <w:sz w:val="20"/>
                <w:szCs w:val="20"/>
              </w:rPr>
              <w:t>Чернореченский</w:t>
            </w:r>
            <w:proofErr w:type="spellEnd"/>
            <w:r w:rsidRPr="00460B78">
              <w:rPr>
                <w:rFonts w:ascii="Times New Roman" w:eastAsia="Times New Roman" w:hAnsi="Times New Roman" w:cs="Times New Roman"/>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178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sz w:val="20"/>
                <w:szCs w:val="20"/>
              </w:rPr>
            </w:pPr>
            <w:r w:rsidRPr="00460B78">
              <w:rPr>
                <w:rFonts w:ascii="Times New Roman" w:eastAsia="Times New Roman" w:hAnsi="Times New Roman" w:cs="Times New Roman"/>
                <w:sz w:val="20"/>
                <w:szCs w:val="20"/>
              </w:rPr>
              <w:t>Газопровод межпоселковый от ГРС с-з «</w:t>
            </w:r>
            <w:proofErr w:type="spellStart"/>
            <w:r w:rsidRPr="00460B78">
              <w:rPr>
                <w:rFonts w:ascii="Times New Roman" w:eastAsia="Times New Roman" w:hAnsi="Times New Roman" w:cs="Times New Roman"/>
                <w:sz w:val="20"/>
                <w:szCs w:val="20"/>
              </w:rPr>
              <w:t>Чернореченский</w:t>
            </w:r>
            <w:proofErr w:type="spellEnd"/>
            <w:r w:rsidRPr="00460B78">
              <w:rPr>
                <w:rFonts w:ascii="Times New Roman" w:eastAsia="Times New Roman" w:hAnsi="Times New Roman" w:cs="Times New Roman"/>
                <w:sz w:val="20"/>
                <w:szCs w:val="20"/>
              </w:rPr>
              <w:t xml:space="preserve">» до </w:t>
            </w:r>
            <w:proofErr w:type="spellStart"/>
            <w:r w:rsidRPr="00460B78">
              <w:rPr>
                <w:rFonts w:ascii="Times New Roman" w:eastAsia="Times New Roman" w:hAnsi="Times New Roman" w:cs="Times New Roman"/>
                <w:sz w:val="20"/>
                <w:szCs w:val="20"/>
              </w:rPr>
              <w:t>мкр</w:t>
            </w:r>
            <w:proofErr w:type="spellEnd"/>
            <w:r w:rsidRPr="00460B78">
              <w:rPr>
                <w:rFonts w:ascii="Times New Roman" w:eastAsia="Times New Roman" w:hAnsi="Times New Roman" w:cs="Times New Roman"/>
                <w:sz w:val="20"/>
                <w:szCs w:val="20"/>
              </w:rPr>
              <w:t>. Южный и Центральный в д. Кисловка Томского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12</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31503</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231,0</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25,9</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Default="00C302E2">
            <w:pPr>
              <w:jc w:val="center"/>
              <w:rPr>
                <w:rFonts w:ascii="Calibri" w:hAnsi="Calibri"/>
                <w:color w:val="000000"/>
                <w:sz w:val="24"/>
                <w:szCs w:val="24"/>
              </w:rPr>
            </w:pPr>
            <w:r>
              <w:rPr>
                <w:rFonts w:ascii="Calibri" w:hAnsi="Calibri"/>
                <w:color w:val="000000"/>
              </w:rPr>
              <w:t>205,1</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51A3">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2026</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64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Газификация котельных</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31503</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C302E2" w:rsidRPr="00460B78" w:rsidTr="004651A3">
        <w:trPr>
          <w:trHeight w:val="213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«Газопровод, назначение: нежилое, инв.№7812, адрес объекта: Томский район, АГРС "Кисловка" - </w:t>
            </w:r>
            <w:proofErr w:type="spellStart"/>
            <w:r w:rsidRPr="00460B78">
              <w:rPr>
                <w:rFonts w:ascii="Times New Roman" w:eastAsia="Times New Roman" w:hAnsi="Times New Roman" w:cs="Times New Roman"/>
                <w:color w:val="000000"/>
                <w:sz w:val="20"/>
                <w:szCs w:val="20"/>
              </w:rPr>
              <w:t>с</w:t>
            </w:r>
            <w:proofErr w:type="gramStart"/>
            <w:r w:rsidRPr="00460B78">
              <w:rPr>
                <w:rFonts w:ascii="Times New Roman" w:eastAsia="Times New Roman" w:hAnsi="Times New Roman" w:cs="Times New Roman"/>
                <w:color w:val="000000"/>
                <w:sz w:val="20"/>
                <w:szCs w:val="20"/>
              </w:rPr>
              <w:t>.М</w:t>
            </w:r>
            <w:proofErr w:type="gramEnd"/>
            <w:r w:rsidRPr="00460B78">
              <w:rPr>
                <w:rFonts w:ascii="Times New Roman" w:eastAsia="Times New Roman" w:hAnsi="Times New Roman" w:cs="Times New Roman"/>
                <w:color w:val="000000"/>
                <w:sz w:val="20"/>
                <w:szCs w:val="20"/>
              </w:rPr>
              <w:t>оряковский</w:t>
            </w:r>
            <w:proofErr w:type="spellEnd"/>
            <w:r w:rsidRPr="00460B78">
              <w:rPr>
                <w:rFonts w:ascii="Times New Roman" w:eastAsia="Times New Roman" w:hAnsi="Times New Roman" w:cs="Times New Roman"/>
                <w:color w:val="000000"/>
                <w:sz w:val="20"/>
                <w:szCs w:val="20"/>
              </w:rPr>
              <w:t xml:space="preserve"> Затон, межпоселковый газопровод высокого давления АГРС "Кисловка"- Моряковский Затон Томского района. 53938,0 </w:t>
            </w:r>
            <w:proofErr w:type="spellStart"/>
            <w:r w:rsidRPr="00460B78">
              <w:rPr>
                <w:rFonts w:ascii="Times New Roman" w:eastAsia="Times New Roman" w:hAnsi="Times New Roman" w:cs="Times New Roman"/>
                <w:color w:val="000000"/>
                <w:sz w:val="20"/>
                <w:szCs w:val="20"/>
              </w:rPr>
              <w:t>п.м</w:t>
            </w:r>
            <w:proofErr w:type="spellEnd"/>
            <w:r w:rsidRPr="00460B78">
              <w:rPr>
                <w:rFonts w:ascii="Times New Roman" w:eastAsia="Times New Roman" w:hAnsi="Times New Roman" w:cs="Times New Roman"/>
                <w:color w:val="000000"/>
                <w:sz w:val="20"/>
                <w:szCs w:val="20"/>
              </w:rPr>
              <w:t xml:space="preserve">.» на участке от ГРС </w:t>
            </w:r>
            <w:proofErr w:type="spellStart"/>
            <w:r w:rsidRPr="00460B78">
              <w:rPr>
                <w:rFonts w:ascii="Times New Roman" w:eastAsia="Times New Roman" w:hAnsi="Times New Roman" w:cs="Times New Roman"/>
                <w:color w:val="000000"/>
                <w:sz w:val="20"/>
                <w:szCs w:val="20"/>
              </w:rPr>
              <w:t>Чернореченский</w:t>
            </w:r>
            <w:proofErr w:type="spellEnd"/>
            <w:r w:rsidRPr="00460B78">
              <w:rPr>
                <w:rFonts w:ascii="Times New Roman" w:eastAsia="Times New Roman" w:hAnsi="Times New Roman" w:cs="Times New Roman"/>
                <w:color w:val="000000"/>
                <w:sz w:val="20"/>
                <w:szCs w:val="20"/>
              </w:rPr>
              <w:t xml:space="preserve"> до отвода на </w:t>
            </w:r>
            <w:proofErr w:type="spellStart"/>
            <w:r w:rsidRPr="00460B78">
              <w:rPr>
                <w:rFonts w:ascii="Times New Roman" w:eastAsia="Times New Roman" w:hAnsi="Times New Roman" w:cs="Times New Roman"/>
                <w:color w:val="000000"/>
                <w:sz w:val="20"/>
                <w:szCs w:val="20"/>
              </w:rPr>
              <w:t>мкр</w:t>
            </w:r>
            <w:proofErr w:type="spellEnd"/>
            <w:r w:rsidRPr="00460B78">
              <w:rPr>
                <w:rFonts w:ascii="Times New Roman" w:eastAsia="Times New Roman" w:hAnsi="Times New Roman" w:cs="Times New Roman"/>
                <w:color w:val="000000"/>
                <w:sz w:val="20"/>
                <w:szCs w:val="20"/>
              </w:rPr>
              <w:t xml:space="preserve">. Серебряный бор» </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53,9</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СН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127,6</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реконструкция</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6,5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121,1</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2024</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7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ГРС Томск-3</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204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sz w:val="20"/>
                <w:szCs w:val="20"/>
              </w:rPr>
            </w:pPr>
            <w:r w:rsidRPr="00460B78">
              <w:rPr>
                <w:rFonts w:ascii="Times New Roman" w:eastAsia="Times New Roman" w:hAnsi="Times New Roman" w:cs="Times New Roman"/>
                <w:sz w:val="20"/>
                <w:szCs w:val="20"/>
              </w:rPr>
              <w:t xml:space="preserve">Газопровод межпоселковый от </w:t>
            </w:r>
            <w:proofErr w:type="spellStart"/>
            <w:r w:rsidRPr="00460B78">
              <w:rPr>
                <w:rFonts w:ascii="Times New Roman" w:eastAsia="Times New Roman" w:hAnsi="Times New Roman" w:cs="Times New Roman"/>
                <w:sz w:val="20"/>
                <w:szCs w:val="20"/>
              </w:rPr>
              <w:t>н.п</w:t>
            </w:r>
            <w:proofErr w:type="spellEnd"/>
            <w:r w:rsidRPr="00460B78">
              <w:rPr>
                <w:rFonts w:ascii="Times New Roman" w:eastAsia="Times New Roman" w:hAnsi="Times New Roman" w:cs="Times New Roman"/>
                <w:sz w:val="20"/>
                <w:szCs w:val="20"/>
              </w:rPr>
              <w:t xml:space="preserve">. Большое </w:t>
            </w:r>
            <w:proofErr w:type="spellStart"/>
            <w:r w:rsidRPr="00460B78">
              <w:rPr>
                <w:rFonts w:ascii="Times New Roman" w:eastAsia="Times New Roman" w:hAnsi="Times New Roman" w:cs="Times New Roman"/>
                <w:sz w:val="20"/>
                <w:szCs w:val="20"/>
              </w:rPr>
              <w:t>Протопопово</w:t>
            </w:r>
            <w:proofErr w:type="spellEnd"/>
            <w:r w:rsidRPr="00460B78">
              <w:rPr>
                <w:rFonts w:ascii="Times New Roman" w:eastAsia="Times New Roman" w:hAnsi="Times New Roman" w:cs="Times New Roman"/>
                <w:sz w:val="20"/>
                <w:szCs w:val="20"/>
              </w:rPr>
              <w:t xml:space="preserve"> до </w:t>
            </w:r>
            <w:proofErr w:type="spellStart"/>
            <w:r w:rsidRPr="00460B78">
              <w:rPr>
                <w:rFonts w:ascii="Times New Roman" w:eastAsia="Times New Roman" w:hAnsi="Times New Roman" w:cs="Times New Roman"/>
                <w:sz w:val="20"/>
                <w:szCs w:val="20"/>
              </w:rPr>
              <w:t>н.п</w:t>
            </w:r>
            <w:proofErr w:type="spellEnd"/>
            <w:r w:rsidRPr="00460B78">
              <w:rPr>
                <w:rFonts w:ascii="Times New Roman" w:eastAsia="Times New Roman" w:hAnsi="Times New Roman" w:cs="Times New Roman"/>
                <w:sz w:val="20"/>
                <w:szCs w:val="20"/>
              </w:rPr>
              <w:t xml:space="preserve">. </w:t>
            </w:r>
            <w:proofErr w:type="gramStart"/>
            <w:r w:rsidRPr="00460B78">
              <w:rPr>
                <w:rFonts w:ascii="Times New Roman" w:eastAsia="Times New Roman" w:hAnsi="Times New Roman" w:cs="Times New Roman"/>
                <w:sz w:val="20"/>
                <w:szCs w:val="20"/>
              </w:rPr>
              <w:t>Мирный</w:t>
            </w:r>
            <w:proofErr w:type="gramEnd"/>
            <w:r w:rsidRPr="00460B78">
              <w:rPr>
                <w:rFonts w:ascii="Times New Roman" w:eastAsia="Times New Roman" w:hAnsi="Times New Roman" w:cs="Times New Roman"/>
                <w:sz w:val="20"/>
                <w:szCs w:val="20"/>
              </w:rPr>
              <w:t xml:space="preserve"> Томского района, с отводом на д. Малое </w:t>
            </w:r>
            <w:proofErr w:type="spellStart"/>
            <w:r w:rsidRPr="00460B78">
              <w:rPr>
                <w:rFonts w:ascii="Times New Roman" w:eastAsia="Times New Roman" w:hAnsi="Times New Roman" w:cs="Times New Roman"/>
                <w:sz w:val="20"/>
                <w:szCs w:val="20"/>
              </w:rPr>
              <w:t>Протопопово</w:t>
            </w:r>
            <w:proofErr w:type="spellEnd"/>
            <w:r w:rsidRPr="00460B78">
              <w:rPr>
                <w:rFonts w:ascii="Times New Roman" w:eastAsia="Times New Roman" w:hAnsi="Times New Roman" w:cs="Times New Roman"/>
                <w:sz w:val="20"/>
                <w:szCs w:val="20"/>
              </w:rPr>
              <w:t xml:space="preserve"> Томского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5,4</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353</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50,3</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11,7</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Default="00C302E2">
            <w:pPr>
              <w:jc w:val="center"/>
              <w:rPr>
                <w:rFonts w:ascii="Calibri" w:hAnsi="Calibri"/>
                <w:color w:val="000000"/>
                <w:sz w:val="24"/>
                <w:szCs w:val="24"/>
              </w:rPr>
            </w:pPr>
            <w:r>
              <w:rPr>
                <w:rFonts w:ascii="Calibri" w:hAnsi="Calibri"/>
                <w:color w:val="000000"/>
              </w:rPr>
              <w:t>38,6</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2027</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д. Малое </w:t>
            </w:r>
            <w:proofErr w:type="spellStart"/>
            <w:r w:rsidRPr="00460B78">
              <w:rPr>
                <w:rFonts w:ascii="Times New Roman" w:eastAsia="Times New Roman" w:hAnsi="Times New Roman" w:cs="Times New Roman"/>
                <w:color w:val="000000"/>
                <w:sz w:val="20"/>
                <w:szCs w:val="20"/>
              </w:rPr>
              <w:t>Протопопово</w:t>
            </w:r>
            <w:proofErr w:type="spellEnd"/>
            <w:r w:rsidRPr="00460B78">
              <w:rPr>
                <w:rFonts w:ascii="Times New Roman" w:eastAsia="Times New Roman" w:hAnsi="Times New Roman" w:cs="Times New Roman"/>
                <w:color w:val="000000"/>
                <w:sz w:val="20"/>
                <w:szCs w:val="20"/>
              </w:rPr>
              <w:t xml:space="preserve"> Томского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7,2</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353</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88,5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7,9</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80,6</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2027</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д. Малое </w:t>
            </w:r>
            <w:proofErr w:type="spellStart"/>
            <w:r w:rsidRPr="00460B78">
              <w:rPr>
                <w:rFonts w:ascii="Times New Roman" w:eastAsia="Times New Roman" w:hAnsi="Times New Roman" w:cs="Times New Roman"/>
                <w:color w:val="000000"/>
                <w:sz w:val="20"/>
                <w:szCs w:val="20"/>
              </w:rPr>
              <w:t>Протопопово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120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353</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57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ГРС </w:t>
            </w:r>
            <w:proofErr w:type="spellStart"/>
            <w:r w:rsidRPr="00460B78">
              <w:rPr>
                <w:rFonts w:ascii="Times New Roman" w:eastAsia="Times New Roman" w:hAnsi="Times New Roman" w:cs="Times New Roman"/>
                <w:color w:val="000000"/>
                <w:sz w:val="20"/>
                <w:szCs w:val="20"/>
              </w:rPr>
              <w:t>Парабель</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153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sz w:val="20"/>
                <w:szCs w:val="20"/>
              </w:rPr>
            </w:pPr>
            <w:r w:rsidRPr="00460B78">
              <w:rPr>
                <w:rFonts w:ascii="Times New Roman" w:eastAsia="Times New Roman" w:hAnsi="Times New Roman" w:cs="Times New Roman"/>
                <w:sz w:val="20"/>
                <w:szCs w:val="20"/>
              </w:rPr>
              <w:t xml:space="preserve">Газопровод межпоселковый до д. </w:t>
            </w:r>
            <w:proofErr w:type="spellStart"/>
            <w:r w:rsidRPr="00460B78">
              <w:rPr>
                <w:rFonts w:ascii="Times New Roman" w:eastAsia="Times New Roman" w:hAnsi="Times New Roman" w:cs="Times New Roman"/>
                <w:sz w:val="20"/>
                <w:szCs w:val="20"/>
              </w:rPr>
              <w:t>Вялово</w:t>
            </w:r>
            <w:proofErr w:type="spellEnd"/>
            <w:r w:rsidRPr="00460B78">
              <w:rPr>
                <w:rFonts w:ascii="Times New Roman" w:eastAsia="Times New Roman" w:hAnsi="Times New Roman" w:cs="Times New Roman"/>
                <w:sz w:val="20"/>
                <w:szCs w:val="20"/>
              </w:rPr>
              <w:t xml:space="preserve">, д. </w:t>
            </w:r>
            <w:proofErr w:type="spellStart"/>
            <w:r w:rsidRPr="00460B78">
              <w:rPr>
                <w:rFonts w:ascii="Times New Roman" w:eastAsia="Times New Roman" w:hAnsi="Times New Roman" w:cs="Times New Roman"/>
                <w:sz w:val="20"/>
                <w:szCs w:val="20"/>
              </w:rPr>
              <w:t>Голещихино</w:t>
            </w:r>
            <w:proofErr w:type="spellEnd"/>
            <w:r w:rsidRPr="00460B78">
              <w:rPr>
                <w:rFonts w:ascii="Times New Roman" w:eastAsia="Times New Roman" w:hAnsi="Times New Roman" w:cs="Times New Roman"/>
                <w:sz w:val="20"/>
                <w:szCs w:val="20"/>
              </w:rPr>
              <w:t xml:space="preserve"> </w:t>
            </w:r>
            <w:proofErr w:type="spellStart"/>
            <w:r w:rsidRPr="00460B78">
              <w:rPr>
                <w:rFonts w:ascii="Times New Roman" w:eastAsia="Times New Roman" w:hAnsi="Times New Roman" w:cs="Times New Roman"/>
                <w:sz w:val="20"/>
                <w:szCs w:val="20"/>
              </w:rPr>
              <w:t>Парабельского</w:t>
            </w:r>
            <w:proofErr w:type="spellEnd"/>
            <w:r w:rsidRPr="00460B78">
              <w:rPr>
                <w:rFonts w:ascii="Times New Roman" w:eastAsia="Times New Roman" w:hAnsi="Times New Roman" w:cs="Times New Roman"/>
                <w:sz w:val="20"/>
                <w:szCs w:val="20"/>
              </w:rPr>
              <w:t xml:space="preserve">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1,6</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221</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11,8</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3,5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Default="00C302E2">
            <w:pPr>
              <w:jc w:val="center"/>
              <w:rPr>
                <w:rFonts w:ascii="Calibri" w:hAnsi="Calibri"/>
                <w:color w:val="000000"/>
                <w:sz w:val="24"/>
                <w:szCs w:val="24"/>
              </w:rPr>
            </w:pPr>
            <w:r>
              <w:rPr>
                <w:rFonts w:ascii="Calibri" w:hAnsi="Calibri"/>
                <w:color w:val="000000"/>
              </w:rPr>
              <w:t>8,3</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2027</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127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д. </w:t>
            </w:r>
            <w:proofErr w:type="spellStart"/>
            <w:r w:rsidRPr="00460B78">
              <w:rPr>
                <w:rFonts w:ascii="Times New Roman" w:eastAsia="Times New Roman" w:hAnsi="Times New Roman" w:cs="Times New Roman"/>
                <w:color w:val="000000"/>
                <w:sz w:val="20"/>
                <w:szCs w:val="20"/>
              </w:rPr>
              <w:t>Вялово</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Парабельского</w:t>
            </w:r>
            <w:proofErr w:type="spellEnd"/>
            <w:r w:rsidRPr="00460B78">
              <w:rPr>
                <w:rFonts w:ascii="Times New Roman" w:eastAsia="Times New Roman" w:hAnsi="Times New Roman" w:cs="Times New Roman"/>
                <w:color w:val="000000"/>
                <w:sz w:val="20"/>
                <w:szCs w:val="20"/>
              </w:rPr>
              <w:t xml:space="preserve">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3,2</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137</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39,0</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4,3</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34,7</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2027</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д. </w:t>
            </w:r>
            <w:proofErr w:type="spellStart"/>
            <w:r w:rsidRPr="00460B78">
              <w:rPr>
                <w:rFonts w:ascii="Times New Roman" w:eastAsia="Times New Roman" w:hAnsi="Times New Roman" w:cs="Times New Roman"/>
                <w:color w:val="000000"/>
                <w:sz w:val="20"/>
                <w:szCs w:val="20"/>
              </w:rPr>
              <w:t>Вялово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53</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137</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27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д. </w:t>
            </w:r>
            <w:proofErr w:type="spellStart"/>
            <w:r w:rsidRPr="00460B78">
              <w:rPr>
                <w:rFonts w:ascii="Times New Roman" w:eastAsia="Times New Roman" w:hAnsi="Times New Roman" w:cs="Times New Roman"/>
                <w:color w:val="000000"/>
                <w:sz w:val="20"/>
                <w:szCs w:val="20"/>
              </w:rPr>
              <w:t>Голещихино</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Парабельского</w:t>
            </w:r>
            <w:proofErr w:type="spellEnd"/>
            <w:r w:rsidRPr="00460B78">
              <w:rPr>
                <w:rFonts w:ascii="Times New Roman" w:eastAsia="Times New Roman" w:hAnsi="Times New Roman" w:cs="Times New Roman"/>
                <w:color w:val="000000"/>
                <w:sz w:val="20"/>
                <w:szCs w:val="20"/>
              </w:rPr>
              <w:t xml:space="preserve">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2,2</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84</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27,3</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3,0</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24,3</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2027</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д. </w:t>
            </w:r>
            <w:proofErr w:type="spellStart"/>
            <w:r w:rsidRPr="00460B78">
              <w:rPr>
                <w:rFonts w:ascii="Times New Roman" w:eastAsia="Times New Roman" w:hAnsi="Times New Roman" w:cs="Times New Roman"/>
                <w:color w:val="000000"/>
                <w:sz w:val="20"/>
                <w:szCs w:val="20"/>
              </w:rPr>
              <w:t>Голещихино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37</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84</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519"/>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ГРС Итатка</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127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Газопровод межпоселковый от ГРС «Итатка» </w:t>
            </w:r>
            <w:proofErr w:type="gramStart"/>
            <w:r w:rsidRPr="00460B78">
              <w:rPr>
                <w:rFonts w:ascii="Times New Roman" w:eastAsia="Times New Roman" w:hAnsi="Times New Roman" w:cs="Times New Roman"/>
                <w:color w:val="000000"/>
                <w:sz w:val="20"/>
                <w:szCs w:val="20"/>
              </w:rPr>
              <w:t>до</w:t>
            </w:r>
            <w:proofErr w:type="gramEnd"/>
            <w:r w:rsidRPr="00460B78">
              <w:rPr>
                <w:rFonts w:ascii="Times New Roman" w:eastAsia="Times New Roman" w:hAnsi="Times New Roman" w:cs="Times New Roman"/>
                <w:color w:val="000000"/>
                <w:sz w:val="20"/>
                <w:szCs w:val="20"/>
              </w:rPr>
              <w:t xml:space="preserve"> </w:t>
            </w:r>
            <w:proofErr w:type="gramStart"/>
            <w:r w:rsidRPr="00460B78">
              <w:rPr>
                <w:rFonts w:ascii="Times New Roman" w:eastAsia="Times New Roman" w:hAnsi="Times New Roman" w:cs="Times New Roman"/>
                <w:color w:val="000000"/>
                <w:sz w:val="20"/>
                <w:szCs w:val="20"/>
              </w:rPr>
              <w:t>с</w:t>
            </w:r>
            <w:proofErr w:type="gramEnd"/>
            <w:r w:rsidRPr="00460B78">
              <w:rPr>
                <w:rFonts w:ascii="Times New Roman" w:eastAsia="Times New Roman" w:hAnsi="Times New Roman" w:cs="Times New Roman"/>
                <w:color w:val="000000"/>
                <w:sz w:val="20"/>
                <w:szCs w:val="20"/>
              </w:rPr>
              <w:t>. Александровское Томского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16,3</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1480</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418,0</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30,4</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Default="00C302E2">
            <w:pPr>
              <w:jc w:val="center"/>
              <w:rPr>
                <w:rFonts w:ascii="Calibri" w:hAnsi="Calibri"/>
                <w:color w:val="000000"/>
                <w:sz w:val="24"/>
                <w:szCs w:val="24"/>
              </w:rPr>
            </w:pPr>
            <w:r>
              <w:rPr>
                <w:rFonts w:ascii="Calibri" w:hAnsi="Calibri"/>
                <w:color w:val="000000"/>
              </w:rPr>
              <w:t>387,6</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2027</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w:t>
            </w:r>
            <w:proofErr w:type="gramStart"/>
            <w:r w:rsidRPr="00460B78">
              <w:rPr>
                <w:rFonts w:ascii="Times New Roman" w:eastAsia="Times New Roman" w:hAnsi="Times New Roman" w:cs="Times New Roman"/>
                <w:color w:val="000000"/>
                <w:sz w:val="20"/>
                <w:szCs w:val="20"/>
              </w:rPr>
              <w:t>в</w:t>
            </w:r>
            <w:proofErr w:type="gramEnd"/>
            <w:r w:rsidRPr="00460B78">
              <w:rPr>
                <w:rFonts w:ascii="Times New Roman" w:eastAsia="Times New Roman" w:hAnsi="Times New Roman" w:cs="Times New Roman"/>
                <w:color w:val="000000"/>
                <w:sz w:val="20"/>
                <w:szCs w:val="20"/>
              </w:rPr>
              <w:t xml:space="preserve"> </w:t>
            </w:r>
            <w:proofErr w:type="gramStart"/>
            <w:r w:rsidRPr="00460B78">
              <w:rPr>
                <w:rFonts w:ascii="Times New Roman" w:eastAsia="Times New Roman" w:hAnsi="Times New Roman" w:cs="Times New Roman"/>
                <w:color w:val="000000"/>
                <w:sz w:val="20"/>
                <w:szCs w:val="20"/>
              </w:rPr>
              <w:t>с</w:t>
            </w:r>
            <w:proofErr w:type="gramEnd"/>
            <w:r w:rsidRPr="00460B78">
              <w:rPr>
                <w:rFonts w:ascii="Times New Roman" w:eastAsia="Times New Roman" w:hAnsi="Times New Roman" w:cs="Times New Roman"/>
                <w:color w:val="000000"/>
                <w:sz w:val="20"/>
                <w:szCs w:val="20"/>
              </w:rPr>
              <w:t>. Александровское Томского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18,1</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1480</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223,2</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15,6</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207,6</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2027</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Газификация домовладений с. Александровское</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300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1102</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831"/>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Газификация котельных</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378</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2027</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объекты теплоснабжения</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ГРС Томск-2</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 </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Газопровод от ГРС-2 до врезки в газопровод АГРС "АГНКС" - п. Мирный***</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10,1</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C302E2" w:rsidRPr="00460B78" w:rsidTr="004651A3">
        <w:trPr>
          <w:trHeight w:val="204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д. </w:t>
            </w:r>
            <w:proofErr w:type="spellStart"/>
            <w:r w:rsidRPr="00460B78">
              <w:rPr>
                <w:rFonts w:ascii="Times New Roman" w:eastAsia="Times New Roman" w:hAnsi="Times New Roman" w:cs="Times New Roman"/>
                <w:color w:val="000000"/>
                <w:sz w:val="20"/>
                <w:szCs w:val="20"/>
              </w:rPr>
              <w:t>Позднеево</w:t>
            </w:r>
            <w:proofErr w:type="spellEnd"/>
            <w:r w:rsidRPr="00460B78">
              <w:rPr>
                <w:rFonts w:ascii="Times New Roman" w:eastAsia="Times New Roman" w:hAnsi="Times New Roman" w:cs="Times New Roman"/>
                <w:color w:val="000000"/>
                <w:sz w:val="20"/>
                <w:szCs w:val="20"/>
              </w:rPr>
              <w:t xml:space="preserve"> Томского района Томской области с подключением к межпоселковому газопроводу</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7,7</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408</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94,6</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6,6</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88,0</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2026</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д. </w:t>
            </w:r>
            <w:proofErr w:type="spellStart"/>
            <w:r w:rsidRPr="00460B78">
              <w:rPr>
                <w:rFonts w:ascii="Times New Roman" w:eastAsia="Times New Roman" w:hAnsi="Times New Roman" w:cs="Times New Roman"/>
                <w:color w:val="000000"/>
                <w:sz w:val="20"/>
                <w:szCs w:val="20"/>
              </w:rPr>
              <w:t>Позднеево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120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408</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204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Газопровод высокого давления 2 категории 0,6 МПа (6275,0 м) </w:t>
            </w:r>
            <w:proofErr w:type="spellStart"/>
            <w:r w:rsidRPr="00460B78">
              <w:rPr>
                <w:rFonts w:ascii="Times New Roman" w:eastAsia="Times New Roman" w:hAnsi="Times New Roman" w:cs="Times New Roman"/>
                <w:color w:val="000000"/>
                <w:sz w:val="20"/>
                <w:szCs w:val="20"/>
              </w:rPr>
              <w:t>г</w:t>
            </w:r>
            <w:proofErr w:type="gramStart"/>
            <w:r w:rsidRPr="00460B78">
              <w:rPr>
                <w:rFonts w:ascii="Times New Roman" w:eastAsia="Times New Roman" w:hAnsi="Times New Roman" w:cs="Times New Roman"/>
                <w:color w:val="000000"/>
                <w:sz w:val="20"/>
                <w:szCs w:val="20"/>
              </w:rPr>
              <w:t>.Т</w:t>
            </w:r>
            <w:proofErr w:type="gramEnd"/>
            <w:r w:rsidRPr="00460B78">
              <w:rPr>
                <w:rFonts w:ascii="Times New Roman" w:eastAsia="Times New Roman" w:hAnsi="Times New Roman" w:cs="Times New Roman"/>
                <w:color w:val="000000"/>
                <w:sz w:val="20"/>
                <w:szCs w:val="20"/>
              </w:rPr>
              <w:t>омск</w:t>
            </w:r>
            <w:proofErr w:type="spellEnd"/>
            <w:r w:rsidRPr="00460B78">
              <w:rPr>
                <w:rFonts w:ascii="Times New Roman" w:eastAsia="Times New Roman" w:hAnsi="Times New Roman" w:cs="Times New Roman"/>
                <w:color w:val="000000"/>
                <w:sz w:val="20"/>
                <w:szCs w:val="20"/>
              </w:rPr>
              <w:t xml:space="preserve">, от </w:t>
            </w:r>
            <w:proofErr w:type="spellStart"/>
            <w:r w:rsidRPr="00460B78">
              <w:rPr>
                <w:rFonts w:ascii="Times New Roman" w:eastAsia="Times New Roman" w:hAnsi="Times New Roman" w:cs="Times New Roman"/>
                <w:color w:val="000000"/>
                <w:sz w:val="20"/>
                <w:szCs w:val="20"/>
              </w:rPr>
              <w:t>блочно</w:t>
            </w:r>
            <w:proofErr w:type="spellEnd"/>
            <w:r w:rsidRPr="00460B78">
              <w:rPr>
                <w:rFonts w:ascii="Times New Roman" w:eastAsia="Times New Roman" w:hAnsi="Times New Roman" w:cs="Times New Roman"/>
                <w:color w:val="000000"/>
                <w:sz w:val="20"/>
                <w:szCs w:val="20"/>
              </w:rPr>
              <w:t>-комплектной ГРС-160с. 71.6 - 76.3 км. г/</w:t>
            </w:r>
            <w:proofErr w:type="spellStart"/>
            <w:r w:rsidRPr="00460B78">
              <w:rPr>
                <w:rFonts w:ascii="Times New Roman" w:eastAsia="Times New Roman" w:hAnsi="Times New Roman" w:cs="Times New Roman"/>
                <w:color w:val="000000"/>
                <w:sz w:val="20"/>
                <w:szCs w:val="20"/>
              </w:rPr>
              <w:t>пр</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Парабель</w:t>
            </w:r>
            <w:proofErr w:type="spellEnd"/>
            <w:r w:rsidRPr="00460B78">
              <w:rPr>
                <w:rFonts w:ascii="Times New Roman" w:eastAsia="Times New Roman" w:hAnsi="Times New Roman" w:cs="Times New Roman"/>
                <w:color w:val="000000"/>
                <w:sz w:val="20"/>
                <w:szCs w:val="20"/>
              </w:rPr>
              <w:t xml:space="preserve">-Кузбасс» (Томская область, </w:t>
            </w:r>
            <w:proofErr w:type="spellStart"/>
            <w:r w:rsidRPr="00460B78">
              <w:rPr>
                <w:rFonts w:ascii="Times New Roman" w:eastAsia="Times New Roman" w:hAnsi="Times New Roman" w:cs="Times New Roman"/>
                <w:color w:val="000000"/>
                <w:sz w:val="20"/>
                <w:szCs w:val="20"/>
              </w:rPr>
              <w:t>г.Томск</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ул.Демьяна</w:t>
            </w:r>
            <w:proofErr w:type="spellEnd"/>
            <w:r w:rsidRPr="00460B78">
              <w:rPr>
                <w:rFonts w:ascii="Times New Roman" w:eastAsia="Times New Roman" w:hAnsi="Times New Roman" w:cs="Times New Roman"/>
                <w:color w:val="000000"/>
                <w:sz w:val="20"/>
                <w:szCs w:val="20"/>
              </w:rPr>
              <w:t xml:space="preserve"> Бедного, д.16/1, стр. 1)</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СН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58,7</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реконструкция</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57,2</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2026</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524"/>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ГРС Асино</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100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Газопровод межпоселковый от ПГРП до c. Старо-Кусково с отводом </w:t>
            </w:r>
            <w:proofErr w:type="gramStart"/>
            <w:r w:rsidRPr="00460B78">
              <w:rPr>
                <w:rFonts w:ascii="Times New Roman" w:eastAsia="Times New Roman" w:hAnsi="Times New Roman" w:cs="Times New Roman"/>
                <w:color w:val="000000"/>
                <w:sz w:val="20"/>
                <w:szCs w:val="20"/>
              </w:rPr>
              <w:t>на</w:t>
            </w:r>
            <w:proofErr w:type="gramEnd"/>
            <w:r w:rsidRPr="00460B78">
              <w:rPr>
                <w:rFonts w:ascii="Times New Roman" w:eastAsia="Times New Roman" w:hAnsi="Times New Roman" w:cs="Times New Roman"/>
                <w:color w:val="000000"/>
                <w:sz w:val="20"/>
                <w:szCs w:val="20"/>
              </w:rPr>
              <w:t xml:space="preserve"> с. Ново-Кусково </w:t>
            </w:r>
            <w:r w:rsidRPr="00460B78">
              <w:rPr>
                <w:rFonts w:ascii="Times New Roman" w:eastAsia="Times New Roman" w:hAnsi="Times New Roman" w:cs="Times New Roman"/>
                <w:color w:val="000000"/>
                <w:sz w:val="20"/>
                <w:szCs w:val="20"/>
              </w:rPr>
              <w:lastRenderedPageBreak/>
              <w:t xml:space="preserve">Асиновского </w:t>
            </w:r>
            <w:proofErr w:type="gramStart"/>
            <w:r w:rsidRPr="00460B78">
              <w:rPr>
                <w:rFonts w:ascii="Times New Roman" w:eastAsia="Times New Roman" w:hAnsi="Times New Roman" w:cs="Times New Roman"/>
                <w:color w:val="000000"/>
                <w:sz w:val="20"/>
                <w:szCs w:val="20"/>
              </w:rPr>
              <w:t>района</w:t>
            </w:r>
            <w:proofErr w:type="gramEnd"/>
            <w:r w:rsidRPr="00460B78">
              <w:rPr>
                <w:rFonts w:ascii="Times New Roman" w:eastAsia="Times New Roman" w:hAnsi="Times New Roman" w:cs="Times New Roman"/>
                <w:color w:val="000000"/>
                <w:sz w:val="20"/>
                <w:szCs w:val="20"/>
              </w:rPr>
              <w:t xml:space="preserve">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 </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5,5</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w:t>
            </w:r>
            <w:proofErr w:type="gramStart"/>
            <w:r w:rsidRPr="00460B78">
              <w:rPr>
                <w:rFonts w:ascii="Times New Roman" w:eastAsia="Times New Roman" w:hAnsi="Times New Roman" w:cs="Times New Roman"/>
                <w:color w:val="000000"/>
                <w:sz w:val="20"/>
                <w:szCs w:val="20"/>
              </w:rPr>
              <w:t>в</w:t>
            </w:r>
            <w:proofErr w:type="gramEnd"/>
            <w:r w:rsidRPr="00460B78">
              <w:rPr>
                <w:rFonts w:ascii="Times New Roman" w:eastAsia="Times New Roman" w:hAnsi="Times New Roman" w:cs="Times New Roman"/>
                <w:color w:val="000000"/>
                <w:sz w:val="20"/>
                <w:szCs w:val="20"/>
              </w:rPr>
              <w:t xml:space="preserve"> с.  Ново-Кусково Асиновского </w:t>
            </w:r>
            <w:proofErr w:type="gramStart"/>
            <w:r w:rsidRPr="00460B78">
              <w:rPr>
                <w:rFonts w:ascii="Times New Roman" w:eastAsia="Times New Roman" w:hAnsi="Times New Roman" w:cs="Times New Roman"/>
                <w:color w:val="000000"/>
                <w:sz w:val="20"/>
                <w:szCs w:val="20"/>
              </w:rPr>
              <w:t>района</w:t>
            </w:r>
            <w:proofErr w:type="gramEnd"/>
            <w:r w:rsidRPr="00460B78">
              <w:rPr>
                <w:rFonts w:ascii="Times New Roman" w:eastAsia="Times New Roman" w:hAnsi="Times New Roman" w:cs="Times New Roman"/>
                <w:color w:val="000000"/>
                <w:sz w:val="20"/>
                <w:szCs w:val="20"/>
              </w:rPr>
              <w:t xml:space="preserve">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24,9</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1905</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305,7</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21,2</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284,5</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gramStart"/>
            <w:r w:rsidRPr="00460B78">
              <w:rPr>
                <w:rFonts w:ascii="Times New Roman" w:eastAsia="Times New Roman" w:hAnsi="Times New Roman" w:cs="Times New Roman"/>
                <w:color w:val="000000"/>
                <w:sz w:val="20"/>
                <w:szCs w:val="20"/>
              </w:rPr>
              <w:t>Ново-Кусково</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411</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1284</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228"/>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6.1.1.2.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котельных с. </w:t>
            </w:r>
            <w:proofErr w:type="gramStart"/>
            <w:r w:rsidRPr="00460B78">
              <w:rPr>
                <w:rFonts w:ascii="Times New Roman" w:eastAsia="Times New Roman" w:hAnsi="Times New Roman" w:cs="Times New Roman"/>
                <w:color w:val="000000"/>
                <w:sz w:val="20"/>
                <w:szCs w:val="20"/>
              </w:rPr>
              <w:t>Ново-Кусково</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621</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объекты теплоснабжения</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д. </w:t>
            </w:r>
            <w:proofErr w:type="gramStart"/>
            <w:r w:rsidRPr="00460B78">
              <w:rPr>
                <w:rFonts w:ascii="Times New Roman" w:eastAsia="Times New Roman" w:hAnsi="Times New Roman" w:cs="Times New Roman"/>
                <w:color w:val="000000"/>
                <w:sz w:val="20"/>
                <w:szCs w:val="20"/>
              </w:rPr>
              <w:t>Старо-Кусково</w:t>
            </w:r>
            <w:proofErr w:type="gramEnd"/>
            <w:r w:rsidRPr="00460B78">
              <w:rPr>
                <w:rFonts w:ascii="Times New Roman" w:eastAsia="Times New Roman" w:hAnsi="Times New Roman" w:cs="Times New Roman"/>
                <w:color w:val="000000"/>
                <w:sz w:val="20"/>
                <w:szCs w:val="20"/>
              </w:rPr>
              <w:t xml:space="preserve"> Асиновского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5,5</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150</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67,7</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5,5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62,2</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6.1.2.1.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gramStart"/>
            <w:r w:rsidRPr="00460B78">
              <w:rPr>
                <w:rFonts w:ascii="Times New Roman" w:eastAsia="Times New Roman" w:hAnsi="Times New Roman" w:cs="Times New Roman"/>
                <w:color w:val="000000"/>
                <w:sz w:val="20"/>
                <w:szCs w:val="20"/>
              </w:rPr>
              <w:t>Старо-Кусково</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69</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150</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05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Газопровод межпоселковый </w:t>
            </w:r>
            <w:proofErr w:type="gramStart"/>
            <w:r w:rsidRPr="00460B78">
              <w:rPr>
                <w:rFonts w:ascii="Times New Roman" w:eastAsia="Times New Roman" w:hAnsi="Times New Roman" w:cs="Times New Roman"/>
                <w:color w:val="000000"/>
                <w:sz w:val="20"/>
                <w:szCs w:val="20"/>
              </w:rPr>
              <w:t>до</w:t>
            </w:r>
            <w:proofErr w:type="gramEnd"/>
            <w:r w:rsidRPr="00460B78">
              <w:rPr>
                <w:rFonts w:ascii="Times New Roman" w:eastAsia="Times New Roman" w:hAnsi="Times New Roman" w:cs="Times New Roman"/>
                <w:color w:val="000000"/>
                <w:sz w:val="20"/>
                <w:szCs w:val="20"/>
              </w:rPr>
              <w:t xml:space="preserve"> </w:t>
            </w:r>
            <w:proofErr w:type="gramStart"/>
            <w:r w:rsidRPr="00460B78">
              <w:rPr>
                <w:rFonts w:ascii="Times New Roman" w:eastAsia="Times New Roman" w:hAnsi="Times New Roman" w:cs="Times New Roman"/>
                <w:color w:val="000000"/>
                <w:sz w:val="20"/>
                <w:szCs w:val="20"/>
              </w:rPr>
              <w:t>с</w:t>
            </w:r>
            <w:proofErr w:type="gramEnd"/>
            <w:r w:rsidRPr="00460B78">
              <w:rPr>
                <w:rFonts w:ascii="Times New Roman" w:eastAsia="Times New Roman" w:hAnsi="Times New Roman" w:cs="Times New Roman"/>
                <w:color w:val="000000"/>
                <w:sz w:val="20"/>
                <w:szCs w:val="20"/>
              </w:rPr>
              <w:t xml:space="preserve">. Семеновка Зырянского района с отводами на  д. Победа, с. Больше - Дорохово Асиновского района Томской </w:t>
            </w:r>
            <w:r w:rsidRPr="00460B78">
              <w:rPr>
                <w:rFonts w:ascii="Times New Roman" w:eastAsia="Times New Roman" w:hAnsi="Times New Roman" w:cs="Times New Roman"/>
                <w:color w:val="000000"/>
                <w:sz w:val="20"/>
                <w:szCs w:val="20"/>
              </w:rPr>
              <w:lastRenderedPageBreak/>
              <w:t>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 </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28,9</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C302E2" w:rsidRPr="00460B78" w:rsidTr="004651A3">
        <w:trPr>
          <w:trHeight w:val="105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w:t>
            </w:r>
            <w:proofErr w:type="gramStart"/>
            <w:r w:rsidRPr="00460B78">
              <w:rPr>
                <w:rFonts w:ascii="Times New Roman" w:eastAsia="Times New Roman" w:hAnsi="Times New Roman" w:cs="Times New Roman"/>
                <w:color w:val="000000"/>
                <w:sz w:val="20"/>
                <w:szCs w:val="20"/>
              </w:rPr>
              <w:t>в</w:t>
            </w:r>
            <w:proofErr w:type="gramEnd"/>
            <w:r w:rsidRPr="00460B78">
              <w:rPr>
                <w:rFonts w:ascii="Times New Roman" w:eastAsia="Times New Roman" w:hAnsi="Times New Roman" w:cs="Times New Roman"/>
                <w:color w:val="000000"/>
                <w:sz w:val="20"/>
                <w:szCs w:val="20"/>
              </w:rPr>
              <w:t xml:space="preserve"> с. Больше-Дорохово Асиновского </w:t>
            </w:r>
            <w:proofErr w:type="gramStart"/>
            <w:r w:rsidRPr="00460B78">
              <w:rPr>
                <w:rFonts w:ascii="Times New Roman" w:eastAsia="Times New Roman" w:hAnsi="Times New Roman" w:cs="Times New Roman"/>
                <w:color w:val="000000"/>
                <w:sz w:val="20"/>
                <w:szCs w:val="20"/>
              </w:rPr>
              <w:t>района</w:t>
            </w:r>
            <w:proofErr w:type="gramEnd"/>
            <w:r w:rsidRPr="00460B78">
              <w:rPr>
                <w:rFonts w:ascii="Times New Roman" w:eastAsia="Times New Roman" w:hAnsi="Times New Roman" w:cs="Times New Roman"/>
                <w:color w:val="000000"/>
                <w:sz w:val="20"/>
                <w:szCs w:val="20"/>
              </w:rPr>
              <w:t xml:space="preserve">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9</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566</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110,7</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8,5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102,2</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gramStart"/>
            <w:r w:rsidRPr="00460B78">
              <w:rPr>
                <w:rFonts w:ascii="Times New Roman" w:eastAsia="Times New Roman" w:hAnsi="Times New Roman" w:cs="Times New Roman"/>
                <w:color w:val="000000"/>
                <w:sz w:val="20"/>
                <w:szCs w:val="20"/>
              </w:rPr>
              <w:t>Больше-Дорохово</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123</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267</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70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котельных с. </w:t>
            </w:r>
            <w:proofErr w:type="gramStart"/>
            <w:r w:rsidRPr="00460B78">
              <w:rPr>
                <w:rFonts w:ascii="Times New Roman" w:eastAsia="Times New Roman" w:hAnsi="Times New Roman" w:cs="Times New Roman"/>
                <w:color w:val="000000"/>
                <w:sz w:val="20"/>
                <w:szCs w:val="20"/>
              </w:rPr>
              <w:t>Больше-Дорохово</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299</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х</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объекты теплоснабжения</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w:t>
            </w:r>
            <w:proofErr w:type="gramStart"/>
            <w:r w:rsidRPr="00460B78">
              <w:rPr>
                <w:rFonts w:ascii="Times New Roman" w:eastAsia="Times New Roman" w:hAnsi="Times New Roman" w:cs="Times New Roman"/>
                <w:color w:val="000000"/>
                <w:sz w:val="20"/>
                <w:szCs w:val="20"/>
              </w:rPr>
              <w:t>в</w:t>
            </w:r>
            <w:proofErr w:type="gramEnd"/>
            <w:r w:rsidRPr="00460B78">
              <w:rPr>
                <w:rFonts w:ascii="Times New Roman" w:eastAsia="Times New Roman" w:hAnsi="Times New Roman" w:cs="Times New Roman"/>
                <w:color w:val="000000"/>
                <w:sz w:val="20"/>
                <w:szCs w:val="20"/>
              </w:rPr>
              <w:t xml:space="preserve"> </w:t>
            </w:r>
            <w:proofErr w:type="gramStart"/>
            <w:r w:rsidRPr="00460B78">
              <w:rPr>
                <w:rFonts w:ascii="Times New Roman" w:eastAsia="Times New Roman" w:hAnsi="Times New Roman" w:cs="Times New Roman"/>
                <w:color w:val="000000"/>
                <w:sz w:val="20"/>
                <w:szCs w:val="20"/>
              </w:rPr>
              <w:t>с</w:t>
            </w:r>
            <w:proofErr w:type="gramEnd"/>
            <w:r w:rsidRPr="00460B78">
              <w:rPr>
                <w:rFonts w:ascii="Times New Roman" w:eastAsia="Times New Roman" w:hAnsi="Times New Roman" w:cs="Times New Roman"/>
                <w:color w:val="000000"/>
                <w:sz w:val="20"/>
                <w:szCs w:val="20"/>
              </w:rPr>
              <w:t>. Семеновка Зырянского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13</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854</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159,9</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11,9</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148,0</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Газификация домовладений д. Семеновка</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287</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675</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51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6.2.2.2.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Газификация котельных д. Семеновка</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179</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объекты теплоснабжения</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д. Победа Асиновского района Томской </w:t>
            </w:r>
            <w:r w:rsidRPr="00460B78">
              <w:rPr>
                <w:rFonts w:ascii="Times New Roman" w:eastAsia="Times New Roman" w:hAnsi="Times New Roman" w:cs="Times New Roman"/>
                <w:color w:val="000000"/>
                <w:sz w:val="20"/>
                <w:szCs w:val="20"/>
              </w:rPr>
              <w:lastRenderedPageBreak/>
              <w:t>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3,2</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75</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39,4</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3,5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35,9</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6.2.3.1.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Газификация домовладений д. Победа</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75</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Распределительный газопровод в д. Воронино-</w:t>
            </w:r>
            <w:proofErr w:type="spellStart"/>
            <w:r w:rsidRPr="00460B78">
              <w:rPr>
                <w:rFonts w:ascii="Times New Roman" w:eastAsia="Times New Roman" w:hAnsi="Times New Roman" w:cs="Times New Roman"/>
                <w:color w:val="000000"/>
                <w:sz w:val="20"/>
                <w:szCs w:val="20"/>
              </w:rPr>
              <w:t>Яя</w:t>
            </w:r>
            <w:proofErr w:type="spellEnd"/>
            <w:r w:rsidRPr="00460B78">
              <w:rPr>
                <w:rFonts w:ascii="Times New Roman" w:eastAsia="Times New Roman" w:hAnsi="Times New Roman" w:cs="Times New Roman"/>
                <w:color w:val="000000"/>
                <w:sz w:val="20"/>
                <w:szCs w:val="20"/>
              </w:rPr>
              <w:t xml:space="preserve"> Асиновского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5,9</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71</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72,6</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5,6</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67,0</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6.2.4.1.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Газификация домовладений д. Воронино-</w:t>
            </w:r>
            <w:proofErr w:type="spellStart"/>
            <w:r w:rsidRPr="00460B78">
              <w:rPr>
                <w:rFonts w:ascii="Times New Roman" w:eastAsia="Times New Roman" w:hAnsi="Times New Roman" w:cs="Times New Roman"/>
                <w:color w:val="000000"/>
                <w:sz w:val="20"/>
                <w:szCs w:val="20"/>
              </w:rPr>
              <w:t>Яя</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71</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3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Газопровод межпоселковый от с. Семеновка Зырянского района до с. Зырянское с отводами на  </w:t>
            </w:r>
            <w:proofErr w:type="spellStart"/>
            <w:r w:rsidRPr="00460B78">
              <w:rPr>
                <w:rFonts w:ascii="Times New Roman" w:eastAsia="Times New Roman" w:hAnsi="Times New Roman" w:cs="Times New Roman"/>
                <w:color w:val="000000"/>
                <w:sz w:val="20"/>
                <w:szCs w:val="20"/>
              </w:rPr>
              <w:t>д</w:t>
            </w:r>
            <w:proofErr w:type="gramStart"/>
            <w:r w:rsidRPr="00460B78">
              <w:rPr>
                <w:rFonts w:ascii="Times New Roman" w:eastAsia="Times New Roman" w:hAnsi="Times New Roman" w:cs="Times New Roman"/>
                <w:color w:val="000000"/>
                <w:sz w:val="20"/>
                <w:szCs w:val="20"/>
              </w:rPr>
              <w:t>.Ц</w:t>
            </w:r>
            <w:proofErr w:type="gramEnd"/>
            <w:r w:rsidRPr="00460B78">
              <w:rPr>
                <w:rFonts w:ascii="Times New Roman" w:eastAsia="Times New Roman" w:hAnsi="Times New Roman" w:cs="Times New Roman"/>
                <w:color w:val="000000"/>
                <w:sz w:val="20"/>
                <w:szCs w:val="20"/>
              </w:rPr>
              <w:t>ыганово</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Берлинка</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Причулымский</w:t>
            </w:r>
            <w:proofErr w:type="spellEnd"/>
            <w:r w:rsidRPr="00460B78">
              <w:rPr>
                <w:rFonts w:ascii="Times New Roman" w:eastAsia="Times New Roman" w:hAnsi="Times New Roman" w:cs="Times New Roman"/>
                <w:color w:val="000000"/>
                <w:sz w:val="20"/>
                <w:szCs w:val="20"/>
              </w:rPr>
              <w:t xml:space="preserve"> Зырянского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25,8</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C302E2" w:rsidRPr="00460B78" w:rsidTr="004651A3">
        <w:trPr>
          <w:trHeight w:val="13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w:t>
            </w:r>
            <w:proofErr w:type="gramStart"/>
            <w:r w:rsidRPr="00460B78">
              <w:rPr>
                <w:rFonts w:ascii="Times New Roman" w:eastAsia="Times New Roman" w:hAnsi="Times New Roman" w:cs="Times New Roman"/>
                <w:color w:val="000000"/>
                <w:sz w:val="20"/>
                <w:szCs w:val="20"/>
              </w:rPr>
              <w:t>в</w:t>
            </w:r>
            <w:proofErr w:type="gramEnd"/>
            <w:r w:rsidRPr="00460B78">
              <w:rPr>
                <w:rFonts w:ascii="Times New Roman" w:eastAsia="Times New Roman" w:hAnsi="Times New Roman" w:cs="Times New Roman"/>
                <w:color w:val="000000"/>
                <w:sz w:val="20"/>
                <w:szCs w:val="20"/>
              </w:rPr>
              <w:t xml:space="preserve"> </w:t>
            </w:r>
            <w:proofErr w:type="gramStart"/>
            <w:r w:rsidRPr="00460B78">
              <w:rPr>
                <w:rFonts w:ascii="Times New Roman" w:eastAsia="Times New Roman" w:hAnsi="Times New Roman" w:cs="Times New Roman"/>
                <w:color w:val="000000"/>
                <w:sz w:val="20"/>
                <w:szCs w:val="20"/>
              </w:rPr>
              <w:t>с</w:t>
            </w:r>
            <w:proofErr w:type="gram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Берлинка</w:t>
            </w:r>
            <w:proofErr w:type="spellEnd"/>
            <w:r w:rsidRPr="00460B78">
              <w:rPr>
                <w:rFonts w:ascii="Times New Roman" w:eastAsia="Times New Roman" w:hAnsi="Times New Roman" w:cs="Times New Roman"/>
                <w:color w:val="000000"/>
                <w:sz w:val="20"/>
                <w:szCs w:val="20"/>
              </w:rPr>
              <w:t xml:space="preserve"> Зырянского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13,7</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510</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Calibri" w:eastAsia="Times New Roman" w:hAnsi="Calibri" w:cs="Times New Roman"/>
                <w:color w:val="000000"/>
                <w:sz w:val="20"/>
                <w:szCs w:val="20"/>
              </w:rPr>
            </w:pPr>
            <w:r w:rsidRPr="00460B78">
              <w:rPr>
                <w:rFonts w:ascii="Calibri" w:eastAsia="Times New Roman" w:hAnsi="Calibri"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sz w:val="20"/>
                <w:szCs w:val="20"/>
              </w:rPr>
            </w:pPr>
            <w:r>
              <w:rPr>
                <w:sz w:val="20"/>
                <w:szCs w:val="20"/>
              </w:rPr>
              <w:t>75,9</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sz w:val="20"/>
                <w:szCs w:val="20"/>
              </w:rPr>
            </w:pPr>
            <w:r>
              <w:rPr>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sz w:val="20"/>
                <w:szCs w:val="20"/>
              </w:rPr>
            </w:pPr>
            <w:r>
              <w:rPr>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sz w:val="20"/>
                <w:szCs w:val="20"/>
              </w:rPr>
            </w:pPr>
            <w:r>
              <w:rPr>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sz w:val="20"/>
                <w:szCs w:val="20"/>
              </w:rPr>
            </w:pPr>
            <w:r>
              <w:rPr>
                <w:sz w:val="20"/>
                <w:szCs w:val="20"/>
              </w:rPr>
              <w:t>8,5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sz w:val="20"/>
                <w:szCs w:val="20"/>
              </w:rPr>
            </w:pPr>
            <w:r>
              <w:rPr>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sz w:val="20"/>
                <w:szCs w:val="20"/>
              </w:rPr>
            </w:pPr>
            <w:r>
              <w:rPr>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sz w:val="20"/>
                <w:szCs w:val="20"/>
              </w:rPr>
            </w:pPr>
            <w:r>
              <w:rPr>
                <w:sz w:val="20"/>
                <w:szCs w:val="20"/>
              </w:rPr>
              <w:t>67,4</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sz w:val="20"/>
                <w:szCs w:val="20"/>
              </w:rPr>
            </w:pPr>
            <w:r w:rsidRPr="00460B78">
              <w:rPr>
                <w:rFonts w:ascii="Times New Roman" w:eastAsia="Times New Roman" w:hAnsi="Times New Roman" w:cs="Times New Roman"/>
                <w:sz w:val="20"/>
                <w:szCs w:val="20"/>
              </w:rPr>
              <w:t>2024</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C302E2" w:rsidRPr="00460B78" w:rsidTr="004651A3">
        <w:trPr>
          <w:trHeight w:val="97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w:t>
            </w:r>
            <w:proofErr w:type="gramStart"/>
            <w:r w:rsidRPr="00460B78">
              <w:rPr>
                <w:rFonts w:ascii="Times New Roman" w:eastAsia="Times New Roman" w:hAnsi="Times New Roman" w:cs="Times New Roman"/>
                <w:color w:val="000000"/>
                <w:sz w:val="20"/>
                <w:szCs w:val="20"/>
              </w:rPr>
              <w:t>с</w:t>
            </w:r>
            <w:proofErr w:type="gram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Берлинка</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230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510</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w:t>
            </w:r>
            <w:proofErr w:type="gramStart"/>
            <w:r w:rsidRPr="00460B78">
              <w:rPr>
                <w:rFonts w:ascii="Times New Roman" w:eastAsia="Times New Roman" w:hAnsi="Times New Roman" w:cs="Times New Roman"/>
                <w:color w:val="000000"/>
                <w:sz w:val="20"/>
                <w:szCs w:val="20"/>
              </w:rPr>
              <w:t>в</w:t>
            </w:r>
            <w:proofErr w:type="gramEnd"/>
            <w:r w:rsidRPr="00460B78">
              <w:rPr>
                <w:rFonts w:ascii="Times New Roman" w:eastAsia="Times New Roman" w:hAnsi="Times New Roman" w:cs="Times New Roman"/>
                <w:color w:val="000000"/>
                <w:sz w:val="20"/>
                <w:szCs w:val="20"/>
              </w:rPr>
              <w:t xml:space="preserve"> с. </w:t>
            </w:r>
            <w:proofErr w:type="spellStart"/>
            <w:r w:rsidRPr="00460B78">
              <w:rPr>
                <w:rFonts w:ascii="Times New Roman" w:eastAsia="Times New Roman" w:hAnsi="Times New Roman" w:cs="Times New Roman"/>
                <w:color w:val="000000"/>
                <w:sz w:val="20"/>
                <w:szCs w:val="20"/>
              </w:rPr>
              <w:t>Цыганово</w:t>
            </w:r>
            <w:proofErr w:type="spellEnd"/>
            <w:r w:rsidRPr="00460B78">
              <w:rPr>
                <w:rFonts w:ascii="Times New Roman" w:eastAsia="Times New Roman" w:hAnsi="Times New Roman" w:cs="Times New Roman"/>
                <w:color w:val="000000"/>
                <w:sz w:val="20"/>
                <w:szCs w:val="20"/>
              </w:rPr>
              <w:t xml:space="preserve"> </w:t>
            </w:r>
            <w:proofErr w:type="gramStart"/>
            <w:r w:rsidRPr="00460B78">
              <w:rPr>
                <w:rFonts w:ascii="Times New Roman" w:eastAsia="Times New Roman" w:hAnsi="Times New Roman" w:cs="Times New Roman"/>
                <w:color w:val="000000"/>
                <w:sz w:val="20"/>
                <w:szCs w:val="20"/>
              </w:rPr>
              <w:t>Зырянского</w:t>
            </w:r>
            <w:proofErr w:type="gramEnd"/>
            <w:r w:rsidRPr="00460B78">
              <w:rPr>
                <w:rFonts w:ascii="Times New Roman" w:eastAsia="Times New Roman" w:hAnsi="Times New Roman" w:cs="Times New Roman"/>
                <w:color w:val="000000"/>
                <w:sz w:val="20"/>
                <w:szCs w:val="20"/>
              </w:rPr>
              <w:t xml:space="preserve">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9,7</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340</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Calibri" w:eastAsia="Times New Roman" w:hAnsi="Calibri" w:cs="Times New Roman"/>
                <w:color w:val="000000"/>
                <w:sz w:val="20"/>
                <w:szCs w:val="20"/>
              </w:rPr>
            </w:pPr>
            <w:r w:rsidRPr="00460B78">
              <w:rPr>
                <w:rFonts w:ascii="Calibri" w:eastAsia="Times New Roman" w:hAnsi="Calibri"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119,4</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2022</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9,6</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109,8</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spellStart"/>
            <w:r w:rsidRPr="00460B78">
              <w:rPr>
                <w:rFonts w:ascii="Times New Roman" w:eastAsia="Times New Roman" w:hAnsi="Times New Roman" w:cs="Times New Roman"/>
                <w:color w:val="000000"/>
                <w:sz w:val="20"/>
                <w:szCs w:val="20"/>
              </w:rPr>
              <w:t>Цыганово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170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340</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п. </w:t>
            </w:r>
            <w:proofErr w:type="spellStart"/>
            <w:r w:rsidRPr="00460B78">
              <w:rPr>
                <w:rFonts w:ascii="Times New Roman" w:eastAsia="Times New Roman" w:hAnsi="Times New Roman" w:cs="Times New Roman"/>
                <w:color w:val="000000"/>
                <w:sz w:val="20"/>
                <w:szCs w:val="20"/>
              </w:rPr>
              <w:t>Причулымский</w:t>
            </w:r>
            <w:proofErr w:type="spellEnd"/>
            <w:r w:rsidRPr="00460B78">
              <w:rPr>
                <w:rFonts w:ascii="Times New Roman" w:eastAsia="Times New Roman" w:hAnsi="Times New Roman" w:cs="Times New Roman"/>
                <w:color w:val="000000"/>
                <w:sz w:val="20"/>
                <w:szCs w:val="20"/>
              </w:rPr>
              <w:t xml:space="preserve"> Зырянского района Томской области</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10,7</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484</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Calibri" w:eastAsia="Times New Roman" w:hAnsi="Calibri" w:cs="Times New Roman"/>
                <w:color w:val="000000"/>
                <w:sz w:val="20"/>
                <w:szCs w:val="20"/>
              </w:rPr>
            </w:pPr>
            <w:r w:rsidRPr="00460B78">
              <w:rPr>
                <w:rFonts w:ascii="Calibri" w:eastAsia="Times New Roman" w:hAnsi="Calibri"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131,6</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2022</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10,3</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121,3</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6.3.3.1.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w:t>
            </w:r>
            <w:proofErr w:type="gramStart"/>
            <w:r w:rsidRPr="00460B78">
              <w:rPr>
                <w:rFonts w:ascii="Times New Roman" w:eastAsia="Times New Roman" w:hAnsi="Times New Roman" w:cs="Times New Roman"/>
                <w:color w:val="000000"/>
                <w:sz w:val="20"/>
                <w:szCs w:val="20"/>
              </w:rPr>
              <w:t>с</w:t>
            </w:r>
            <w:proofErr w:type="gramEnd"/>
            <w:r w:rsidRPr="00460B78">
              <w:rPr>
                <w:rFonts w:ascii="Times New Roman" w:eastAsia="Times New Roman" w:hAnsi="Times New Roman" w:cs="Times New Roman"/>
                <w:color w:val="000000"/>
                <w:sz w:val="20"/>
                <w:szCs w:val="20"/>
              </w:rPr>
              <w:t xml:space="preserve">. в с. </w:t>
            </w:r>
            <w:proofErr w:type="spellStart"/>
            <w:r w:rsidRPr="00460B78">
              <w:rPr>
                <w:rFonts w:ascii="Times New Roman" w:eastAsia="Times New Roman" w:hAnsi="Times New Roman" w:cs="Times New Roman"/>
                <w:color w:val="000000"/>
                <w:sz w:val="20"/>
                <w:szCs w:val="20"/>
              </w:rPr>
              <w:t>Причулымский</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484</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с. </w:t>
            </w:r>
            <w:proofErr w:type="gramStart"/>
            <w:r w:rsidRPr="00460B78">
              <w:rPr>
                <w:rFonts w:ascii="Times New Roman" w:eastAsia="Times New Roman" w:hAnsi="Times New Roman" w:cs="Times New Roman"/>
                <w:color w:val="000000"/>
                <w:sz w:val="20"/>
                <w:szCs w:val="20"/>
              </w:rPr>
              <w:t>Зырянское</w:t>
            </w:r>
            <w:proofErr w:type="gramEnd"/>
            <w:r w:rsidRPr="00460B78">
              <w:rPr>
                <w:rFonts w:ascii="Times New Roman" w:eastAsia="Times New Roman" w:hAnsi="Times New Roman" w:cs="Times New Roman"/>
                <w:color w:val="000000"/>
                <w:sz w:val="20"/>
                <w:szCs w:val="20"/>
              </w:rPr>
              <w:t xml:space="preserve"> Зырянского района Томской области (2 этап)***</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65</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4646,09</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Calibri" w:eastAsia="Times New Roman" w:hAnsi="Calibri" w:cs="Times New Roman"/>
                <w:color w:val="000000"/>
                <w:sz w:val="20"/>
                <w:szCs w:val="20"/>
              </w:rPr>
            </w:pPr>
            <w:r w:rsidRPr="00460B78">
              <w:rPr>
                <w:rFonts w:ascii="Calibri" w:eastAsia="Times New Roman" w:hAnsi="Calibri"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799,6</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55,4</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744,2</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2026</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6.3.4.1.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котельных с. </w:t>
            </w:r>
            <w:proofErr w:type="gramStart"/>
            <w:r w:rsidRPr="00460B78">
              <w:rPr>
                <w:rFonts w:ascii="Times New Roman" w:eastAsia="Times New Roman" w:hAnsi="Times New Roman" w:cs="Times New Roman"/>
                <w:color w:val="000000"/>
                <w:sz w:val="20"/>
                <w:szCs w:val="20"/>
              </w:rPr>
              <w:t>Зырянское</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1382</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объекты теплоснабжения</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6.3.4.2.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gramStart"/>
            <w:r w:rsidRPr="00460B78">
              <w:rPr>
                <w:rFonts w:ascii="Times New Roman" w:eastAsia="Times New Roman" w:hAnsi="Times New Roman" w:cs="Times New Roman"/>
                <w:color w:val="000000"/>
                <w:sz w:val="20"/>
                <w:szCs w:val="20"/>
              </w:rPr>
              <w:t>Зырянское</w:t>
            </w:r>
            <w:proofErr w:type="gramEnd"/>
            <w:r w:rsidRPr="00460B78">
              <w:rPr>
                <w:rFonts w:ascii="Times New Roman" w:eastAsia="Times New Roman" w:hAnsi="Times New Roman" w:cs="Times New Roman"/>
                <w:color w:val="000000"/>
                <w:sz w:val="20"/>
                <w:szCs w:val="20"/>
              </w:rPr>
              <w:t xml:space="preserve"> (2 этап)</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1500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3254</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2025</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ГРС </w:t>
            </w:r>
            <w:proofErr w:type="spellStart"/>
            <w:r w:rsidRPr="00460B78">
              <w:rPr>
                <w:rFonts w:ascii="Times New Roman" w:eastAsia="Times New Roman" w:hAnsi="Times New Roman" w:cs="Times New Roman"/>
                <w:color w:val="000000"/>
                <w:sz w:val="20"/>
                <w:szCs w:val="20"/>
              </w:rPr>
              <w:t>Чажемто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300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Реконструкция объекта: Газопровод межпоселковый к г. Колпашево Томской области, назначение: Транспортировка газа, Протяженность 49995,97 м., инв.№69:232:0000:00:17891, адрес объекта: Томская область, </w:t>
            </w:r>
            <w:proofErr w:type="spellStart"/>
            <w:r w:rsidRPr="00460B78">
              <w:rPr>
                <w:rFonts w:ascii="Times New Roman" w:eastAsia="Times New Roman" w:hAnsi="Times New Roman" w:cs="Times New Roman"/>
                <w:color w:val="000000"/>
                <w:sz w:val="20"/>
                <w:szCs w:val="20"/>
              </w:rPr>
              <w:t>Колпашевский</w:t>
            </w:r>
            <w:proofErr w:type="spellEnd"/>
            <w:r w:rsidRPr="00460B78">
              <w:rPr>
                <w:rFonts w:ascii="Times New Roman" w:eastAsia="Times New Roman" w:hAnsi="Times New Roman" w:cs="Times New Roman"/>
                <w:color w:val="000000"/>
                <w:sz w:val="20"/>
                <w:szCs w:val="20"/>
              </w:rPr>
              <w:t xml:space="preserve"> район, Межпоселковая территория</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50</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СН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225,4</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реконструкция</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2021</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2022</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17,3</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208,1</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2024</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255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Реконструкция объекта: «Сооружение - сети газоснабжения, протяженностью 5200 м, Томская обл., </w:t>
            </w:r>
            <w:proofErr w:type="spellStart"/>
            <w:r w:rsidRPr="00460B78">
              <w:rPr>
                <w:rFonts w:ascii="Times New Roman" w:eastAsia="Times New Roman" w:hAnsi="Times New Roman" w:cs="Times New Roman"/>
                <w:color w:val="000000"/>
                <w:sz w:val="20"/>
                <w:szCs w:val="20"/>
              </w:rPr>
              <w:t>Колпашевский</w:t>
            </w:r>
            <w:proofErr w:type="spellEnd"/>
            <w:r w:rsidRPr="00460B78">
              <w:rPr>
                <w:rFonts w:ascii="Times New Roman" w:eastAsia="Times New Roman" w:hAnsi="Times New Roman" w:cs="Times New Roman"/>
                <w:color w:val="000000"/>
                <w:sz w:val="20"/>
                <w:szCs w:val="20"/>
              </w:rPr>
              <w:t xml:space="preserve"> район, с. </w:t>
            </w:r>
            <w:proofErr w:type="spellStart"/>
            <w:r w:rsidRPr="00460B78">
              <w:rPr>
                <w:rFonts w:ascii="Times New Roman" w:eastAsia="Times New Roman" w:hAnsi="Times New Roman" w:cs="Times New Roman"/>
                <w:color w:val="000000"/>
                <w:sz w:val="20"/>
                <w:szCs w:val="20"/>
              </w:rPr>
              <w:t>Чажемто</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ул</w:t>
            </w:r>
            <w:proofErr w:type="gramStart"/>
            <w:r w:rsidRPr="00460B78">
              <w:rPr>
                <w:rFonts w:ascii="Times New Roman" w:eastAsia="Times New Roman" w:hAnsi="Times New Roman" w:cs="Times New Roman"/>
                <w:color w:val="000000"/>
                <w:sz w:val="20"/>
                <w:szCs w:val="20"/>
              </w:rPr>
              <w:t>.В</w:t>
            </w:r>
            <w:proofErr w:type="gramEnd"/>
            <w:r w:rsidRPr="00460B78">
              <w:rPr>
                <w:rFonts w:ascii="Times New Roman" w:eastAsia="Times New Roman" w:hAnsi="Times New Roman" w:cs="Times New Roman"/>
                <w:color w:val="000000"/>
                <w:sz w:val="20"/>
                <w:szCs w:val="20"/>
              </w:rPr>
              <w:t>етеранов</w:t>
            </w:r>
            <w:proofErr w:type="spellEnd"/>
            <w:r w:rsidRPr="00460B78">
              <w:rPr>
                <w:rFonts w:ascii="Times New Roman" w:eastAsia="Times New Roman" w:hAnsi="Times New Roman" w:cs="Times New Roman"/>
                <w:color w:val="000000"/>
                <w:sz w:val="20"/>
                <w:szCs w:val="20"/>
              </w:rPr>
              <w:t>, 34, стр.12»</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5,2</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СН</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152,1</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реконструкция</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11,1</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2029</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2029</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141,0</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2029</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120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8</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ГРС Моряковский затон</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231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8.2.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«Газопровод, назначение: нежилое, инв.№7812, адрес объекта: Томский район, АГРС "Кисловка" - </w:t>
            </w:r>
            <w:proofErr w:type="spellStart"/>
            <w:r w:rsidRPr="00460B78">
              <w:rPr>
                <w:rFonts w:ascii="Times New Roman" w:eastAsia="Times New Roman" w:hAnsi="Times New Roman" w:cs="Times New Roman"/>
                <w:color w:val="000000"/>
                <w:sz w:val="20"/>
                <w:szCs w:val="20"/>
              </w:rPr>
              <w:t>с</w:t>
            </w:r>
            <w:proofErr w:type="gramStart"/>
            <w:r w:rsidRPr="00460B78">
              <w:rPr>
                <w:rFonts w:ascii="Times New Roman" w:eastAsia="Times New Roman" w:hAnsi="Times New Roman" w:cs="Times New Roman"/>
                <w:color w:val="000000"/>
                <w:sz w:val="20"/>
                <w:szCs w:val="20"/>
              </w:rPr>
              <w:t>.М</w:t>
            </w:r>
            <w:proofErr w:type="gramEnd"/>
            <w:r w:rsidRPr="00460B78">
              <w:rPr>
                <w:rFonts w:ascii="Times New Roman" w:eastAsia="Times New Roman" w:hAnsi="Times New Roman" w:cs="Times New Roman"/>
                <w:color w:val="000000"/>
                <w:sz w:val="20"/>
                <w:szCs w:val="20"/>
              </w:rPr>
              <w:t>оряковский</w:t>
            </w:r>
            <w:proofErr w:type="spellEnd"/>
            <w:r w:rsidRPr="00460B78">
              <w:rPr>
                <w:rFonts w:ascii="Times New Roman" w:eastAsia="Times New Roman" w:hAnsi="Times New Roman" w:cs="Times New Roman"/>
                <w:color w:val="000000"/>
                <w:sz w:val="20"/>
                <w:szCs w:val="20"/>
              </w:rPr>
              <w:t xml:space="preserve"> Затон, межпоселковый газопровод высокого давления АГРС "Кисловка"- Моряковский Затон Томского района. 53938,0 </w:t>
            </w:r>
            <w:proofErr w:type="spellStart"/>
            <w:r w:rsidRPr="00460B78">
              <w:rPr>
                <w:rFonts w:ascii="Times New Roman" w:eastAsia="Times New Roman" w:hAnsi="Times New Roman" w:cs="Times New Roman"/>
                <w:color w:val="000000"/>
                <w:sz w:val="20"/>
                <w:szCs w:val="20"/>
              </w:rPr>
              <w:t>п.м</w:t>
            </w:r>
            <w:proofErr w:type="spellEnd"/>
            <w:r w:rsidRPr="00460B78">
              <w:rPr>
                <w:rFonts w:ascii="Times New Roman" w:eastAsia="Times New Roman" w:hAnsi="Times New Roman" w:cs="Times New Roman"/>
                <w:color w:val="000000"/>
                <w:sz w:val="20"/>
                <w:szCs w:val="20"/>
              </w:rPr>
              <w:t xml:space="preserve">.»  на участке от ГРС Моряковский затон до отвода на с. </w:t>
            </w:r>
            <w:proofErr w:type="spellStart"/>
            <w:r w:rsidRPr="00460B78">
              <w:rPr>
                <w:rFonts w:ascii="Times New Roman" w:eastAsia="Times New Roman" w:hAnsi="Times New Roman" w:cs="Times New Roman"/>
                <w:color w:val="000000"/>
                <w:sz w:val="20"/>
                <w:szCs w:val="20"/>
              </w:rPr>
              <w:t>Нелюбино</w:t>
            </w:r>
            <w:proofErr w:type="spellEnd"/>
            <w:r w:rsidRPr="00460B78">
              <w:rPr>
                <w:rFonts w:ascii="Times New Roman" w:eastAsia="Times New Roman" w:hAnsi="Times New Roman" w:cs="Times New Roman"/>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53,9</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СН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114,7</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реконструкция</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2026</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13,1</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2027</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2027</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101,6</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2027</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648"/>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9</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ГРС Победа</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153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9.1.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Межпоселковый газопровод высокого давления от ГРС Победа до </w:t>
            </w:r>
            <w:proofErr w:type="spellStart"/>
            <w:r w:rsidRPr="00460B78">
              <w:rPr>
                <w:rFonts w:ascii="Times New Roman" w:eastAsia="Times New Roman" w:hAnsi="Times New Roman" w:cs="Times New Roman"/>
                <w:color w:val="000000"/>
                <w:sz w:val="20"/>
                <w:szCs w:val="20"/>
              </w:rPr>
              <w:t>с</w:t>
            </w:r>
            <w:proofErr w:type="gramStart"/>
            <w:r w:rsidRPr="00460B78">
              <w:rPr>
                <w:rFonts w:ascii="Times New Roman" w:eastAsia="Times New Roman" w:hAnsi="Times New Roman" w:cs="Times New Roman"/>
                <w:color w:val="000000"/>
                <w:sz w:val="20"/>
                <w:szCs w:val="20"/>
              </w:rPr>
              <w:t>.К</w:t>
            </w:r>
            <w:proofErr w:type="gramEnd"/>
            <w:r w:rsidRPr="00460B78">
              <w:rPr>
                <w:rFonts w:ascii="Times New Roman" w:eastAsia="Times New Roman" w:hAnsi="Times New Roman" w:cs="Times New Roman"/>
                <w:color w:val="000000"/>
                <w:sz w:val="20"/>
                <w:szCs w:val="20"/>
              </w:rPr>
              <w:t>иреевск</w:t>
            </w:r>
            <w:proofErr w:type="spellEnd"/>
            <w:r w:rsidRPr="00460B78">
              <w:rPr>
                <w:rFonts w:ascii="Times New Roman" w:eastAsia="Times New Roman" w:hAnsi="Times New Roman" w:cs="Times New Roman"/>
                <w:color w:val="000000"/>
                <w:sz w:val="20"/>
                <w:szCs w:val="20"/>
              </w:rPr>
              <w:t xml:space="preserve"> с отводом на </w:t>
            </w:r>
            <w:proofErr w:type="spellStart"/>
            <w:r w:rsidRPr="00460B78">
              <w:rPr>
                <w:rFonts w:ascii="Times New Roman" w:eastAsia="Times New Roman" w:hAnsi="Times New Roman" w:cs="Times New Roman"/>
                <w:color w:val="000000"/>
                <w:sz w:val="20"/>
                <w:szCs w:val="20"/>
              </w:rPr>
              <w:t>д.Астраханцево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12,3</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СН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206,5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2027</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2027</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19,8</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186,7</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2028</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9.1.1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w:t>
            </w:r>
            <w:proofErr w:type="spellStart"/>
            <w:r w:rsidRPr="00460B78">
              <w:rPr>
                <w:rFonts w:ascii="Times New Roman" w:eastAsia="Times New Roman" w:hAnsi="Times New Roman" w:cs="Times New Roman"/>
                <w:color w:val="000000"/>
                <w:sz w:val="20"/>
                <w:szCs w:val="20"/>
              </w:rPr>
              <w:t>с</w:t>
            </w:r>
            <w:proofErr w:type="gramStart"/>
            <w:r w:rsidRPr="00460B78">
              <w:rPr>
                <w:rFonts w:ascii="Times New Roman" w:eastAsia="Times New Roman" w:hAnsi="Times New Roman" w:cs="Times New Roman"/>
                <w:color w:val="000000"/>
                <w:sz w:val="20"/>
                <w:szCs w:val="20"/>
              </w:rPr>
              <w:t>.К</w:t>
            </w:r>
            <w:proofErr w:type="gramEnd"/>
            <w:r w:rsidRPr="00460B78">
              <w:rPr>
                <w:rFonts w:ascii="Times New Roman" w:eastAsia="Times New Roman" w:hAnsi="Times New Roman" w:cs="Times New Roman"/>
                <w:color w:val="000000"/>
                <w:sz w:val="20"/>
                <w:szCs w:val="20"/>
              </w:rPr>
              <w:t>иреевск</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40</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СН</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52,8</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52,8</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2029</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2030</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2030</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C302E2" w:rsidRPr="00460B78" w:rsidTr="004651A3">
        <w:trPr>
          <w:trHeight w:val="79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9.1.1.1.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spellStart"/>
            <w:r w:rsidRPr="00460B78">
              <w:rPr>
                <w:rFonts w:ascii="Times New Roman" w:eastAsia="Times New Roman" w:hAnsi="Times New Roman" w:cs="Times New Roman"/>
                <w:color w:val="000000"/>
                <w:sz w:val="20"/>
                <w:szCs w:val="20"/>
              </w:rPr>
              <w:t>Киреевск</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743</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2029</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2033</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9.1.2.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Распределительный газопровод в </w:t>
            </w:r>
            <w:proofErr w:type="spellStart"/>
            <w:r w:rsidRPr="00460B78">
              <w:rPr>
                <w:rFonts w:ascii="Times New Roman" w:eastAsia="Times New Roman" w:hAnsi="Times New Roman" w:cs="Times New Roman"/>
                <w:color w:val="000000"/>
                <w:sz w:val="20"/>
                <w:szCs w:val="20"/>
              </w:rPr>
              <w:t>с</w:t>
            </w:r>
            <w:proofErr w:type="gramStart"/>
            <w:r w:rsidRPr="00460B78">
              <w:rPr>
                <w:rFonts w:ascii="Times New Roman" w:eastAsia="Times New Roman" w:hAnsi="Times New Roman" w:cs="Times New Roman"/>
                <w:color w:val="000000"/>
                <w:sz w:val="20"/>
                <w:szCs w:val="20"/>
              </w:rPr>
              <w:t>.А</w:t>
            </w:r>
            <w:proofErr w:type="gramEnd"/>
            <w:r w:rsidRPr="00460B78">
              <w:rPr>
                <w:rFonts w:ascii="Times New Roman" w:eastAsia="Times New Roman" w:hAnsi="Times New Roman" w:cs="Times New Roman"/>
                <w:color w:val="000000"/>
                <w:sz w:val="20"/>
                <w:szCs w:val="20"/>
              </w:rPr>
              <w:t>страханцево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СН</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14,5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2028</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14,5</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2029</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2030</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2030</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C302E2" w:rsidRPr="00460B78" w:rsidTr="004651A3">
        <w:trPr>
          <w:trHeight w:val="67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9.1.2.1.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w:t>
            </w:r>
            <w:proofErr w:type="spellStart"/>
            <w:r w:rsidRPr="00460B78">
              <w:rPr>
                <w:rFonts w:ascii="Times New Roman" w:eastAsia="Times New Roman" w:hAnsi="Times New Roman" w:cs="Times New Roman"/>
                <w:color w:val="000000"/>
                <w:sz w:val="20"/>
                <w:szCs w:val="20"/>
              </w:rPr>
              <w:t>с</w:t>
            </w:r>
            <w:proofErr w:type="gramStart"/>
            <w:r w:rsidRPr="00460B78">
              <w:rPr>
                <w:rFonts w:ascii="Times New Roman" w:eastAsia="Times New Roman" w:hAnsi="Times New Roman" w:cs="Times New Roman"/>
                <w:color w:val="000000"/>
                <w:sz w:val="20"/>
                <w:szCs w:val="20"/>
              </w:rPr>
              <w:t>.А</w:t>
            </w:r>
            <w:proofErr w:type="gramEnd"/>
            <w:r w:rsidRPr="00460B78">
              <w:rPr>
                <w:rFonts w:ascii="Times New Roman" w:eastAsia="Times New Roman" w:hAnsi="Times New Roman" w:cs="Times New Roman"/>
                <w:color w:val="000000"/>
                <w:sz w:val="20"/>
                <w:szCs w:val="20"/>
              </w:rPr>
              <w:t>страханцево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224</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2029</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2033</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население</w:t>
            </w:r>
          </w:p>
        </w:tc>
      </w:tr>
      <w:tr w:rsidR="00C302E2" w:rsidRPr="00460B78" w:rsidTr="004651A3">
        <w:trPr>
          <w:trHeight w:val="10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10</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ГРС ТЭЦ СХК</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709"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Default="00C302E2">
            <w:pPr>
              <w:jc w:val="center"/>
              <w:rPr>
                <w:color w:val="000000"/>
                <w:sz w:val="20"/>
                <w:szCs w:val="20"/>
              </w:rPr>
            </w:pPr>
            <w:r>
              <w:rPr>
                <w:color w:val="000000"/>
                <w:sz w:val="20"/>
                <w:szCs w:val="20"/>
              </w:rPr>
              <w:t>-</w:t>
            </w:r>
          </w:p>
        </w:tc>
        <w:tc>
          <w:tcPr>
            <w:tcW w:w="693"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725" w:type="dxa"/>
            <w:tcBorders>
              <w:top w:val="nil"/>
              <w:left w:val="nil"/>
              <w:bottom w:val="single" w:sz="4" w:space="0" w:color="auto"/>
              <w:right w:val="single" w:sz="8"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C302E2" w:rsidRPr="00460B78" w:rsidTr="004651A3">
        <w:trPr>
          <w:trHeight w:val="2100"/>
        </w:trPr>
        <w:tc>
          <w:tcPr>
            <w:tcW w:w="579" w:type="dxa"/>
            <w:tcBorders>
              <w:top w:val="nil"/>
              <w:left w:val="single" w:sz="8" w:space="0" w:color="auto"/>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996"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10.1.</w:t>
            </w:r>
          </w:p>
        </w:tc>
        <w:tc>
          <w:tcPr>
            <w:tcW w:w="1701" w:type="dxa"/>
            <w:tcBorders>
              <w:top w:val="single" w:sz="4" w:space="0" w:color="auto"/>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Строительство сетей газоснабжения от ГРС к участкам территории опережающего социально-экономического развития "Северск", (70:22:0010402:234; 70:22:0010402:266; 70:22:0010803:127; 70:22:0010401:34; 70:22:0010402:14), Томская область, ЗАТО Северск" </w:t>
            </w:r>
          </w:p>
        </w:tc>
        <w:tc>
          <w:tcPr>
            <w:tcW w:w="708"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3,3</w:t>
            </w:r>
          </w:p>
        </w:tc>
        <w:tc>
          <w:tcPr>
            <w:tcW w:w="780"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850"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ОБ, МБ </w:t>
            </w:r>
          </w:p>
        </w:tc>
        <w:tc>
          <w:tcPr>
            <w:tcW w:w="851" w:type="dxa"/>
            <w:tcBorders>
              <w:top w:val="nil"/>
              <w:left w:val="nil"/>
              <w:bottom w:val="single" w:sz="8"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112,0</w:t>
            </w:r>
          </w:p>
        </w:tc>
        <w:tc>
          <w:tcPr>
            <w:tcW w:w="708" w:type="dxa"/>
            <w:tcBorders>
              <w:top w:val="nil"/>
              <w:left w:val="nil"/>
              <w:bottom w:val="single" w:sz="8" w:space="0" w:color="auto"/>
              <w:right w:val="single" w:sz="4" w:space="0" w:color="auto"/>
            </w:tcBorders>
            <w:shd w:val="clear" w:color="auto" w:fill="auto"/>
            <w:vAlign w:val="center"/>
            <w:hideMark/>
          </w:tcPr>
          <w:p w:rsidR="00C302E2" w:rsidRDefault="00C302E2">
            <w:pPr>
              <w:rPr>
                <w:color w:val="000000"/>
                <w:sz w:val="20"/>
                <w:szCs w:val="20"/>
              </w:rPr>
            </w:pPr>
            <w:r>
              <w:rPr>
                <w:color w:val="000000"/>
                <w:sz w:val="20"/>
                <w:szCs w:val="20"/>
              </w:rPr>
              <w:t>строительство</w:t>
            </w:r>
          </w:p>
        </w:tc>
        <w:tc>
          <w:tcPr>
            <w:tcW w:w="708" w:type="dxa"/>
            <w:tcBorders>
              <w:top w:val="nil"/>
              <w:left w:val="nil"/>
              <w:bottom w:val="single" w:sz="8"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2020</w:t>
            </w:r>
          </w:p>
        </w:tc>
        <w:tc>
          <w:tcPr>
            <w:tcW w:w="709" w:type="dxa"/>
            <w:tcBorders>
              <w:top w:val="nil"/>
              <w:left w:val="nil"/>
              <w:bottom w:val="single" w:sz="8"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2021</w:t>
            </w:r>
          </w:p>
        </w:tc>
        <w:tc>
          <w:tcPr>
            <w:tcW w:w="851" w:type="dxa"/>
            <w:tcBorders>
              <w:top w:val="nil"/>
              <w:left w:val="nil"/>
              <w:bottom w:val="single" w:sz="8"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6,7</w:t>
            </w:r>
          </w:p>
        </w:tc>
        <w:tc>
          <w:tcPr>
            <w:tcW w:w="708" w:type="dxa"/>
            <w:tcBorders>
              <w:top w:val="nil"/>
              <w:left w:val="nil"/>
              <w:bottom w:val="single" w:sz="8"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2023</w:t>
            </w:r>
          </w:p>
        </w:tc>
        <w:tc>
          <w:tcPr>
            <w:tcW w:w="709" w:type="dxa"/>
            <w:tcBorders>
              <w:top w:val="nil"/>
              <w:left w:val="nil"/>
              <w:bottom w:val="single" w:sz="8"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2024</w:t>
            </w:r>
          </w:p>
        </w:tc>
        <w:tc>
          <w:tcPr>
            <w:tcW w:w="850" w:type="dxa"/>
            <w:tcBorders>
              <w:top w:val="nil"/>
              <w:left w:val="nil"/>
              <w:bottom w:val="single" w:sz="8" w:space="0" w:color="auto"/>
              <w:right w:val="single" w:sz="4" w:space="0" w:color="auto"/>
            </w:tcBorders>
            <w:shd w:val="clear" w:color="auto" w:fill="auto"/>
            <w:vAlign w:val="center"/>
            <w:hideMark/>
          </w:tcPr>
          <w:p w:rsidR="00C302E2" w:rsidRDefault="00C302E2">
            <w:pPr>
              <w:jc w:val="right"/>
              <w:rPr>
                <w:color w:val="000000"/>
                <w:sz w:val="20"/>
                <w:szCs w:val="20"/>
              </w:rPr>
            </w:pPr>
            <w:r>
              <w:rPr>
                <w:color w:val="000000"/>
                <w:sz w:val="20"/>
                <w:szCs w:val="20"/>
              </w:rPr>
              <w:t>105,3</w:t>
            </w:r>
          </w:p>
        </w:tc>
        <w:tc>
          <w:tcPr>
            <w:tcW w:w="693"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right"/>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2024</w:t>
            </w:r>
          </w:p>
        </w:tc>
        <w:tc>
          <w:tcPr>
            <w:tcW w:w="725" w:type="dxa"/>
            <w:tcBorders>
              <w:top w:val="nil"/>
              <w:left w:val="nil"/>
              <w:bottom w:val="single" w:sz="8" w:space="0" w:color="auto"/>
              <w:right w:val="single" w:sz="8"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r>
      <w:tr w:rsidR="00460B78" w:rsidRPr="00460B78" w:rsidTr="004651A3">
        <w:trPr>
          <w:trHeight w:val="315"/>
        </w:trPr>
        <w:tc>
          <w:tcPr>
            <w:tcW w:w="579" w:type="dxa"/>
            <w:tcBorders>
              <w:top w:val="nil"/>
              <w:left w:val="single" w:sz="8" w:space="0" w:color="auto"/>
              <w:bottom w:val="nil"/>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p>
        </w:tc>
        <w:tc>
          <w:tcPr>
            <w:tcW w:w="14745" w:type="dxa"/>
            <w:gridSpan w:val="18"/>
            <w:tcBorders>
              <w:top w:val="nil"/>
              <w:left w:val="nil"/>
              <w:bottom w:val="nil"/>
              <w:right w:val="single" w:sz="8" w:space="0" w:color="000000"/>
            </w:tcBorders>
            <w:shd w:val="clear" w:color="auto" w:fill="auto"/>
            <w:vAlign w:val="center"/>
            <w:hideMark/>
          </w:tcPr>
          <w:p w:rsidR="00460B78" w:rsidRPr="00460B78" w:rsidRDefault="00460B78" w:rsidP="00460B78">
            <w:pPr>
              <w:spacing w:after="0" w:line="240" w:lineRule="auto"/>
              <w:jc w:val="both"/>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460B78" w:rsidRPr="00460B78" w:rsidTr="004651A3">
        <w:trPr>
          <w:trHeight w:val="570"/>
        </w:trPr>
        <w:tc>
          <w:tcPr>
            <w:tcW w:w="57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14745" w:type="dxa"/>
            <w:gridSpan w:val="18"/>
            <w:tcBorders>
              <w:top w:val="single" w:sz="8" w:space="0" w:color="auto"/>
              <w:left w:val="nil"/>
              <w:bottom w:val="single" w:sz="8" w:space="0" w:color="auto"/>
              <w:right w:val="single" w:sz="8" w:space="0" w:color="000000"/>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Газоснабжение сжиженным природным газом</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Комплекс сжижения природного газа </w:t>
            </w:r>
            <w:r w:rsidRPr="00460B78">
              <w:rPr>
                <w:rFonts w:ascii="Times New Roman" w:eastAsia="Times New Roman" w:hAnsi="Times New Roman" w:cs="Times New Roman"/>
                <w:color w:val="000000"/>
                <w:sz w:val="20"/>
                <w:szCs w:val="20"/>
              </w:rPr>
              <w:lastRenderedPageBreak/>
              <w:t>на газопроводе к ГРС «Каргала»</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7 500</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400</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4638,1</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w:t>
            </w:r>
            <w:r w:rsidRPr="00C302E2">
              <w:rPr>
                <w:rFonts w:ascii="Times New Roman" w:hAnsi="Times New Roman" w:cs="Times New Roman"/>
                <w:color w:val="000000"/>
                <w:sz w:val="20"/>
                <w:szCs w:val="20"/>
              </w:rPr>
              <w:lastRenderedPageBreak/>
              <w:t>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lastRenderedPageBreak/>
              <w:t>2014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463,8</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4174,3</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5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Транспорт для доставки сжиженного природного газа</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Система для хранения и </w:t>
            </w:r>
            <w:proofErr w:type="spellStart"/>
            <w:r w:rsidRPr="00460B78">
              <w:rPr>
                <w:rFonts w:ascii="Times New Roman" w:eastAsia="Times New Roman" w:hAnsi="Times New Roman" w:cs="Times New Roman"/>
                <w:color w:val="000000"/>
                <w:sz w:val="20"/>
                <w:szCs w:val="20"/>
              </w:rPr>
              <w:t>регазификации</w:t>
            </w:r>
            <w:proofErr w:type="spellEnd"/>
            <w:r w:rsidRPr="00460B78">
              <w:rPr>
                <w:rFonts w:ascii="Times New Roman" w:eastAsia="Times New Roman" w:hAnsi="Times New Roman" w:cs="Times New Roman"/>
                <w:color w:val="000000"/>
                <w:sz w:val="20"/>
                <w:szCs w:val="20"/>
              </w:rPr>
              <w:t xml:space="preserve"> сжиженного природного газа (СПХР) </w:t>
            </w:r>
            <w:proofErr w:type="gramStart"/>
            <w:r w:rsidRPr="00460B78">
              <w:rPr>
                <w:rFonts w:ascii="Times New Roman" w:eastAsia="Times New Roman" w:hAnsi="Times New Roman" w:cs="Times New Roman"/>
                <w:color w:val="000000"/>
                <w:sz w:val="20"/>
                <w:szCs w:val="20"/>
              </w:rPr>
              <w:t>в</w:t>
            </w:r>
            <w:proofErr w:type="gramEnd"/>
            <w:r w:rsidRPr="00460B78">
              <w:rPr>
                <w:rFonts w:ascii="Times New Roman" w:eastAsia="Times New Roman" w:hAnsi="Times New Roman" w:cs="Times New Roman"/>
                <w:color w:val="000000"/>
                <w:sz w:val="20"/>
                <w:szCs w:val="20"/>
              </w:rPr>
              <w:t xml:space="preserve"> с. </w:t>
            </w:r>
            <w:proofErr w:type="spellStart"/>
            <w:r w:rsidRPr="00460B78">
              <w:rPr>
                <w:rFonts w:ascii="Times New Roman" w:eastAsia="Times New Roman" w:hAnsi="Times New Roman" w:cs="Times New Roman"/>
                <w:color w:val="000000"/>
                <w:sz w:val="20"/>
                <w:szCs w:val="20"/>
              </w:rPr>
              <w:t>Бакчар</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7 010</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500</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571,3</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2014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57,1</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514,2</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Газоснабжение с. </w:t>
            </w:r>
            <w:proofErr w:type="spellStart"/>
            <w:r w:rsidRPr="00460B78">
              <w:rPr>
                <w:rFonts w:ascii="Times New Roman" w:eastAsia="Times New Roman" w:hAnsi="Times New Roman" w:cs="Times New Roman"/>
                <w:color w:val="000000"/>
                <w:sz w:val="20"/>
                <w:szCs w:val="20"/>
              </w:rPr>
              <w:t>Бакчар</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Бакчарского</w:t>
            </w:r>
            <w:proofErr w:type="spellEnd"/>
            <w:r w:rsidRPr="00460B78">
              <w:rPr>
                <w:rFonts w:ascii="Times New Roman" w:eastAsia="Times New Roman" w:hAnsi="Times New Roman" w:cs="Times New Roman"/>
                <w:color w:val="000000"/>
                <w:sz w:val="20"/>
                <w:szCs w:val="20"/>
              </w:rPr>
              <w:t xml:space="preserve"> района Томской области (1 этап)</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4040,3847</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73,8</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2022</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6,5</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67,3</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Газоснабжение с. </w:t>
            </w:r>
            <w:proofErr w:type="spellStart"/>
            <w:r w:rsidRPr="00460B78">
              <w:rPr>
                <w:rFonts w:ascii="Times New Roman" w:eastAsia="Times New Roman" w:hAnsi="Times New Roman" w:cs="Times New Roman"/>
                <w:color w:val="000000"/>
                <w:sz w:val="20"/>
                <w:szCs w:val="20"/>
              </w:rPr>
              <w:t>Бакчар</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Бакчарского</w:t>
            </w:r>
            <w:proofErr w:type="spellEnd"/>
            <w:r w:rsidRPr="00460B78">
              <w:rPr>
                <w:rFonts w:ascii="Times New Roman" w:eastAsia="Times New Roman" w:hAnsi="Times New Roman" w:cs="Times New Roman"/>
                <w:color w:val="000000"/>
                <w:sz w:val="20"/>
                <w:szCs w:val="20"/>
              </w:rPr>
              <w:t xml:space="preserve"> района Томской области (3 этап)</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1051,8608</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246,1</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16,1</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230,0</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1.1.1.3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Газоснабжение с. </w:t>
            </w:r>
            <w:proofErr w:type="spellStart"/>
            <w:r w:rsidRPr="00460B78">
              <w:rPr>
                <w:rFonts w:ascii="Times New Roman" w:eastAsia="Times New Roman" w:hAnsi="Times New Roman" w:cs="Times New Roman"/>
                <w:color w:val="000000"/>
                <w:sz w:val="20"/>
                <w:szCs w:val="20"/>
              </w:rPr>
              <w:t>Бакчар</w:t>
            </w:r>
            <w:proofErr w:type="spellEnd"/>
            <w:r w:rsidRPr="00460B78">
              <w:rPr>
                <w:rFonts w:ascii="Times New Roman" w:eastAsia="Times New Roman" w:hAnsi="Times New Roman" w:cs="Times New Roman"/>
                <w:color w:val="000000"/>
                <w:sz w:val="20"/>
                <w:szCs w:val="20"/>
              </w:rPr>
              <w:t xml:space="preserve"> </w:t>
            </w:r>
            <w:proofErr w:type="spellStart"/>
            <w:r w:rsidRPr="00460B78">
              <w:rPr>
                <w:rFonts w:ascii="Times New Roman" w:eastAsia="Times New Roman" w:hAnsi="Times New Roman" w:cs="Times New Roman"/>
                <w:color w:val="000000"/>
                <w:sz w:val="20"/>
                <w:szCs w:val="20"/>
              </w:rPr>
              <w:t>Бакчарского</w:t>
            </w:r>
            <w:proofErr w:type="spellEnd"/>
            <w:r w:rsidRPr="00460B78">
              <w:rPr>
                <w:rFonts w:ascii="Times New Roman" w:eastAsia="Times New Roman" w:hAnsi="Times New Roman" w:cs="Times New Roman"/>
                <w:color w:val="000000"/>
                <w:sz w:val="20"/>
                <w:szCs w:val="20"/>
              </w:rPr>
              <w:t xml:space="preserve"> района Томской области (4 этап)</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52</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1068,9565</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639,7</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39,8</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599,9</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spellStart"/>
            <w:r w:rsidRPr="00460B78">
              <w:rPr>
                <w:rFonts w:ascii="Times New Roman" w:eastAsia="Times New Roman" w:hAnsi="Times New Roman" w:cs="Times New Roman"/>
                <w:color w:val="000000"/>
                <w:sz w:val="20"/>
                <w:szCs w:val="20"/>
              </w:rPr>
              <w:t>Бакчар</w:t>
            </w:r>
            <w:proofErr w:type="spellEnd"/>
            <w:r w:rsidRPr="00460B78">
              <w:rPr>
                <w:rFonts w:ascii="Times New Roman" w:eastAsia="Times New Roman" w:hAnsi="Times New Roman" w:cs="Times New Roman"/>
                <w:color w:val="000000"/>
                <w:sz w:val="20"/>
                <w:szCs w:val="20"/>
              </w:rPr>
              <w:t xml:space="preserve"> (1 этап)</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200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3853</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население</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1.1.1.1.2.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котельных с. </w:t>
            </w:r>
            <w:proofErr w:type="spellStart"/>
            <w:r w:rsidRPr="00460B78">
              <w:rPr>
                <w:rFonts w:ascii="Times New Roman" w:eastAsia="Times New Roman" w:hAnsi="Times New Roman" w:cs="Times New Roman"/>
                <w:color w:val="000000"/>
                <w:sz w:val="20"/>
                <w:szCs w:val="20"/>
              </w:rPr>
              <w:t>Бакчар</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3573</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источники теплоснабжения</w:t>
            </w:r>
          </w:p>
        </w:tc>
      </w:tr>
      <w:tr w:rsidR="00C302E2" w:rsidRPr="00460B78" w:rsidTr="004651A3">
        <w:trPr>
          <w:trHeight w:val="69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СПХР в с. Подгорное</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5 314</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500</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544,0</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w:t>
            </w:r>
            <w:r w:rsidRPr="00C302E2">
              <w:rPr>
                <w:rFonts w:ascii="Times New Roman" w:hAnsi="Times New Roman" w:cs="Times New Roman"/>
                <w:color w:val="000000"/>
                <w:sz w:val="20"/>
                <w:szCs w:val="20"/>
              </w:rPr>
              <w:lastRenderedPageBreak/>
              <w:t>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lastRenderedPageBreak/>
              <w:t>2014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54,4</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489,6</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1.1.2.1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proofErr w:type="gramStart"/>
            <w:r w:rsidRPr="00460B78">
              <w:rPr>
                <w:rFonts w:ascii="Times New Roman" w:eastAsia="Times New Roman" w:hAnsi="Times New Roman" w:cs="Times New Roman"/>
                <w:color w:val="000000"/>
                <w:sz w:val="20"/>
                <w:szCs w:val="20"/>
              </w:rPr>
              <w:t>Газоснабжение с. Подгорное Чаинского района Томской области (2 этап)</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24</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1155,662</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295,3</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18,4</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276,9</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1.1.2.2.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proofErr w:type="gramStart"/>
            <w:r w:rsidRPr="00460B78">
              <w:rPr>
                <w:rFonts w:ascii="Times New Roman" w:eastAsia="Times New Roman" w:hAnsi="Times New Roman" w:cs="Times New Roman"/>
                <w:color w:val="000000"/>
                <w:sz w:val="20"/>
                <w:szCs w:val="20"/>
              </w:rPr>
              <w:t>Газоснабжение с. Подгорное Чаинского района Томской области (3 этап)</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28</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1563,5427</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344,4</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23,2</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321,2</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1.1.2.1.1.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gramStart"/>
            <w:r w:rsidRPr="00460B78">
              <w:rPr>
                <w:rFonts w:ascii="Times New Roman" w:eastAsia="Times New Roman" w:hAnsi="Times New Roman" w:cs="Times New Roman"/>
                <w:color w:val="000000"/>
                <w:sz w:val="20"/>
                <w:szCs w:val="20"/>
              </w:rPr>
              <w:t>Подгорное</w:t>
            </w:r>
            <w:proofErr w:type="gramEnd"/>
            <w:r w:rsidRPr="00460B78">
              <w:rPr>
                <w:rFonts w:ascii="Times New Roman" w:eastAsia="Times New Roman" w:hAnsi="Times New Roman" w:cs="Times New Roman"/>
                <w:color w:val="000000"/>
                <w:sz w:val="20"/>
                <w:szCs w:val="20"/>
              </w:rPr>
              <w:t xml:space="preserve"> (2 этап)</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510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2719</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население</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1.1.2.1.2.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котельных с. </w:t>
            </w:r>
            <w:proofErr w:type="gramStart"/>
            <w:r w:rsidRPr="00460B78">
              <w:rPr>
                <w:rFonts w:ascii="Times New Roman" w:eastAsia="Times New Roman" w:hAnsi="Times New Roman" w:cs="Times New Roman"/>
                <w:color w:val="000000"/>
                <w:sz w:val="20"/>
                <w:szCs w:val="20"/>
              </w:rPr>
              <w:t>Подгорное</w:t>
            </w:r>
            <w:proofErr w:type="gram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5</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объекты теплоснабжения</w:t>
            </w:r>
          </w:p>
        </w:tc>
      </w:tr>
      <w:tr w:rsidR="00C302E2" w:rsidRPr="00460B78" w:rsidTr="004651A3">
        <w:trPr>
          <w:trHeight w:val="7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1.1.3.</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СПХР </w:t>
            </w:r>
            <w:proofErr w:type="gramStart"/>
            <w:r w:rsidRPr="00460B78">
              <w:rPr>
                <w:rFonts w:ascii="Times New Roman" w:eastAsia="Times New Roman" w:hAnsi="Times New Roman" w:cs="Times New Roman"/>
                <w:color w:val="000000"/>
                <w:sz w:val="20"/>
                <w:szCs w:val="20"/>
              </w:rPr>
              <w:t>в</w:t>
            </w:r>
            <w:proofErr w:type="gramEnd"/>
            <w:r w:rsidRPr="00460B78">
              <w:rPr>
                <w:rFonts w:ascii="Times New Roman" w:eastAsia="Times New Roman" w:hAnsi="Times New Roman" w:cs="Times New Roman"/>
                <w:color w:val="000000"/>
                <w:sz w:val="20"/>
                <w:szCs w:val="20"/>
              </w:rPr>
              <w:t xml:space="preserve"> с. Тегульдет</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4 447</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400</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555,0</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2014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55,5</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499,5</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1.1.3.1.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proofErr w:type="spellStart"/>
            <w:r w:rsidRPr="00460B78">
              <w:rPr>
                <w:rFonts w:ascii="Times New Roman" w:eastAsia="Times New Roman" w:hAnsi="Times New Roman" w:cs="Times New Roman"/>
                <w:color w:val="000000"/>
                <w:sz w:val="20"/>
                <w:szCs w:val="20"/>
              </w:rPr>
              <w:t>Внутрипоселковый</w:t>
            </w:r>
            <w:proofErr w:type="spellEnd"/>
            <w:r w:rsidRPr="00460B78">
              <w:rPr>
                <w:rFonts w:ascii="Times New Roman" w:eastAsia="Times New Roman" w:hAnsi="Times New Roman" w:cs="Times New Roman"/>
                <w:color w:val="000000"/>
                <w:sz w:val="20"/>
                <w:szCs w:val="20"/>
              </w:rPr>
              <w:t xml:space="preserve"> газопровод </w:t>
            </w:r>
            <w:proofErr w:type="spellStart"/>
            <w:r w:rsidRPr="00460B78">
              <w:rPr>
                <w:rFonts w:ascii="Times New Roman" w:eastAsia="Times New Roman" w:hAnsi="Times New Roman" w:cs="Times New Roman"/>
                <w:color w:val="000000"/>
                <w:sz w:val="20"/>
                <w:szCs w:val="20"/>
              </w:rPr>
              <w:t>регазифицированного</w:t>
            </w:r>
            <w:proofErr w:type="spellEnd"/>
            <w:r w:rsidRPr="00460B78">
              <w:rPr>
                <w:rFonts w:ascii="Times New Roman" w:eastAsia="Times New Roman" w:hAnsi="Times New Roman" w:cs="Times New Roman"/>
                <w:color w:val="000000"/>
                <w:sz w:val="20"/>
                <w:szCs w:val="20"/>
              </w:rPr>
              <w:t xml:space="preserve"> газа в населенном пункте с. Тегульдет***</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60</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6854</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ОБ, МБ</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1.1.3.1.1.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Газификация домовладений с. Тегульдет (1 этап)</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300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2820</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население</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1.1.3.1.2.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Газификация котельных с. Тегульдет</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4034</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объекты теплоснаб</w:t>
            </w:r>
            <w:r w:rsidRPr="00C302E2">
              <w:rPr>
                <w:rFonts w:ascii="Times New Roman" w:eastAsia="Times New Roman" w:hAnsi="Times New Roman" w:cs="Times New Roman"/>
                <w:color w:val="000000"/>
                <w:sz w:val="20"/>
                <w:szCs w:val="20"/>
              </w:rPr>
              <w:lastRenderedPageBreak/>
              <w:t>жения</w:t>
            </w:r>
          </w:p>
        </w:tc>
      </w:tr>
      <w:tr w:rsidR="00C302E2" w:rsidRPr="00460B78" w:rsidTr="004651A3">
        <w:trPr>
          <w:trHeight w:val="69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1.1.4.</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СПХР в с. </w:t>
            </w:r>
            <w:proofErr w:type="spellStart"/>
            <w:r w:rsidRPr="00460B78">
              <w:rPr>
                <w:rFonts w:ascii="Times New Roman" w:eastAsia="Times New Roman" w:hAnsi="Times New Roman" w:cs="Times New Roman"/>
                <w:color w:val="000000"/>
                <w:sz w:val="20"/>
                <w:szCs w:val="20"/>
              </w:rPr>
              <w:t>Кожевниково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4 188</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500</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646,3</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2014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64,6</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581,7</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1.1.4.1.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proofErr w:type="spellStart"/>
            <w:r w:rsidRPr="00460B78">
              <w:rPr>
                <w:rFonts w:ascii="Times New Roman" w:eastAsia="Times New Roman" w:hAnsi="Times New Roman" w:cs="Times New Roman"/>
                <w:color w:val="000000"/>
                <w:sz w:val="20"/>
                <w:szCs w:val="20"/>
              </w:rPr>
              <w:t>Внутрипоселковый</w:t>
            </w:r>
            <w:proofErr w:type="spellEnd"/>
            <w:r w:rsidRPr="00460B78">
              <w:rPr>
                <w:rFonts w:ascii="Times New Roman" w:eastAsia="Times New Roman" w:hAnsi="Times New Roman" w:cs="Times New Roman"/>
                <w:color w:val="000000"/>
                <w:sz w:val="20"/>
                <w:szCs w:val="20"/>
              </w:rPr>
              <w:t xml:space="preserve"> газопровод </w:t>
            </w:r>
            <w:proofErr w:type="spellStart"/>
            <w:r w:rsidRPr="00460B78">
              <w:rPr>
                <w:rFonts w:ascii="Times New Roman" w:eastAsia="Times New Roman" w:hAnsi="Times New Roman" w:cs="Times New Roman"/>
                <w:color w:val="000000"/>
                <w:sz w:val="20"/>
                <w:szCs w:val="20"/>
              </w:rPr>
              <w:t>регазифицированного</w:t>
            </w:r>
            <w:proofErr w:type="spellEnd"/>
            <w:r w:rsidRPr="00460B78">
              <w:rPr>
                <w:rFonts w:ascii="Times New Roman" w:eastAsia="Times New Roman" w:hAnsi="Times New Roman" w:cs="Times New Roman"/>
                <w:color w:val="000000"/>
                <w:sz w:val="20"/>
                <w:szCs w:val="20"/>
              </w:rPr>
              <w:t xml:space="preserve"> газа в населенном пункте с. </w:t>
            </w:r>
            <w:proofErr w:type="spellStart"/>
            <w:r w:rsidRPr="00460B78">
              <w:rPr>
                <w:rFonts w:ascii="Times New Roman" w:eastAsia="Times New Roman" w:hAnsi="Times New Roman" w:cs="Times New Roman"/>
                <w:color w:val="000000"/>
                <w:sz w:val="20"/>
                <w:szCs w:val="20"/>
              </w:rPr>
              <w:t>Кожевниково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8045</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1.1.4.1.1.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spellStart"/>
            <w:r w:rsidRPr="00460B78">
              <w:rPr>
                <w:rFonts w:ascii="Times New Roman" w:eastAsia="Times New Roman" w:hAnsi="Times New Roman" w:cs="Times New Roman"/>
                <w:color w:val="000000"/>
                <w:sz w:val="20"/>
                <w:szCs w:val="20"/>
              </w:rPr>
              <w:t>Кожевниково</w:t>
            </w:r>
            <w:proofErr w:type="spellEnd"/>
            <w:r w:rsidRPr="00460B78">
              <w:rPr>
                <w:rFonts w:ascii="Times New Roman" w:eastAsia="Times New Roman" w:hAnsi="Times New Roman" w:cs="Times New Roman"/>
                <w:color w:val="000000"/>
                <w:sz w:val="20"/>
                <w:szCs w:val="20"/>
              </w:rPr>
              <w:t xml:space="preserve"> (1 этап)</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300</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2871</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население</w:t>
            </w:r>
          </w:p>
        </w:tc>
      </w:tr>
      <w:tr w:rsidR="00C302E2"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1.1.4.1.2.</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котельных с. </w:t>
            </w:r>
            <w:proofErr w:type="spellStart"/>
            <w:r w:rsidRPr="00460B78">
              <w:rPr>
                <w:rFonts w:ascii="Times New Roman" w:eastAsia="Times New Roman" w:hAnsi="Times New Roman" w:cs="Times New Roman"/>
                <w:color w:val="000000"/>
                <w:sz w:val="20"/>
                <w:szCs w:val="20"/>
              </w:rPr>
              <w:t>Кожевниково</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5174</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2025</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объекты теплоснабжения</w:t>
            </w:r>
          </w:p>
        </w:tc>
      </w:tr>
      <w:tr w:rsidR="00C302E2" w:rsidRPr="00460B78" w:rsidTr="004651A3">
        <w:trPr>
          <w:trHeight w:val="64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1.1.5.</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СПХР в п. </w:t>
            </w:r>
            <w:proofErr w:type="spellStart"/>
            <w:r w:rsidRPr="00460B78">
              <w:rPr>
                <w:rFonts w:ascii="Times New Roman" w:eastAsia="Times New Roman" w:hAnsi="Times New Roman" w:cs="Times New Roman"/>
                <w:color w:val="000000"/>
                <w:sz w:val="20"/>
                <w:szCs w:val="20"/>
              </w:rPr>
              <w:t>Вороновка</w:t>
            </w:r>
            <w:proofErr w:type="spellEnd"/>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900</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150</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СЕСГ</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330,0</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2014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33,0</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2021</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noWrap/>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297,0</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2025</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76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1.1.5.1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proofErr w:type="spellStart"/>
            <w:r w:rsidRPr="00460B78">
              <w:rPr>
                <w:rFonts w:ascii="Times New Roman" w:eastAsia="Times New Roman" w:hAnsi="Times New Roman" w:cs="Times New Roman"/>
                <w:color w:val="000000"/>
                <w:sz w:val="20"/>
                <w:szCs w:val="20"/>
              </w:rPr>
              <w:t>Внутрипоселковый</w:t>
            </w:r>
            <w:proofErr w:type="spellEnd"/>
            <w:r w:rsidRPr="00460B78">
              <w:rPr>
                <w:rFonts w:ascii="Times New Roman" w:eastAsia="Times New Roman" w:hAnsi="Times New Roman" w:cs="Times New Roman"/>
                <w:color w:val="000000"/>
                <w:sz w:val="20"/>
                <w:szCs w:val="20"/>
              </w:rPr>
              <w:t xml:space="preserve"> газопровод </w:t>
            </w:r>
            <w:proofErr w:type="spellStart"/>
            <w:r w:rsidRPr="00460B78">
              <w:rPr>
                <w:rFonts w:ascii="Times New Roman" w:eastAsia="Times New Roman" w:hAnsi="Times New Roman" w:cs="Times New Roman"/>
                <w:color w:val="000000"/>
                <w:sz w:val="20"/>
                <w:szCs w:val="20"/>
              </w:rPr>
              <w:t>регазифицированного</w:t>
            </w:r>
            <w:proofErr w:type="spellEnd"/>
            <w:r w:rsidRPr="00460B78">
              <w:rPr>
                <w:rFonts w:ascii="Times New Roman" w:eastAsia="Times New Roman" w:hAnsi="Times New Roman" w:cs="Times New Roman"/>
                <w:color w:val="000000"/>
                <w:sz w:val="20"/>
                <w:szCs w:val="20"/>
              </w:rPr>
              <w:t xml:space="preserve"> газа в населенном пункте с. </w:t>
            </w:r>
            <w:proofErr w:type="spellStart"/>
            <w:r w:rsidRPr="00460B78">
              <w:rPr>
                <w:rFonts w:ascii="Times New Roman" w:eastAsia="Times New Roman" w:hAnsi="Times New Roman" w:cs="Times New Roman"/>
                <w:color w:val="000000"/>
                <w:sz w:val="20"/>
                <w:szCs w:val="20"/>
              </w:rPr>
              <w:t>Вороновка</w:t>
            </w:r>
            <w:proofErr w:type="spellEnd"/>
            <w:r w:rsidRPr="00460B78">
              <w:rPr>
                <w:rFonts w:ascii="Times New Roman" w:eastAsia="Times New Roman" w:hAnsi="Times New Roman" w:cs="Times New Roman"/>
                <w:color w:val="000000"/>
                <w:sz w:val="20"/>
                <w:szCs w:val="20"/>
              </w:rPr>
              <w:t>***</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13,3</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ОБ, МБ</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r>
      <w:tr w:rsidR="00C302E2" w:rsidRPr="00460B78" w:rsidTr="004651A3">
        <w:trPr>
          <w:trHeight w:val="153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2</w:t>
            </w:r>
          </w:p>
        </w:tc>
        <w:tc>
          <w:tcPr>
            <w:tcW w:w="996"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1.1.5.1.1.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Строительство газовой котельной для ОГАУ "Дом социального обслуживания "Забота" по </w:t>
            </w:r>
            <w:r w:rsidRPr="00460B78">
              <w:rPr>
                <w:rFonts w:ascii="Times New Roman" w:eastAsia="Times New Roman" w:hAnsi="Times New Roman" w:cs="Times New Roman"/>
                <w:color w:val="000000"/>
                <w:sz w:val="20"/>
                <w:szCs w:val="20"/>
              </w:rPr>
              <w:lastRenderedPageBreak/>
              <w:t xml:space="preserve">адресу: Томская область, </w:t>
            </w:r>
            <w:proofErr w:type="spellStart"/>
            <w:r w:rsidRPr="00460B78">
              <w:rPr>
                <w:rFonts w:ascii="Times New Roman" w:eastAsia="Times New Roman" w:hAnsi="Times New Roman" w:cs="Times New Roman"/>
                <w:color w:val="000000"/>
                <w:sz w:val="20"/>
                <w:szCs w:val="20"/>
              </w:rPr>
              <w:t>Шегарский</w:t>
            </w:r>
            <w:proofErr w:type="spellEnd"/>
            <w:r w:rsidRPr="00460B78">
              <w:rPr>
                <w:rFonts w:ascii="Times New Roman" w:eastAsia="Times New Roman" w:hAnsi="Times New Roman" w:cs="Times New Roman"/>
                <w:color w:val="000000"/>
                <w:sz w:val="20"/>
                <w:szCs w:val="20"/>
              </w:rPr>
              <w:t xml:space="preserve"> район, с. </w:t>
            </w:r>
            <w:proofErr w:type="spellStart"/>
            <w:r w:rsidRPr="00460B78">
              <w:rPr>
                <w:rFonts w:ascii="Times New Roman" w:eastAsia="Times New Roman" w:hAnsi="Times New Roman" w:cs="Times New Roman"/>
                <w:color w:val="000000"/>
                <w:sz w:val="20"/>
                <w:szCs w:val="20"/>
              </w:rPr>
              <w:t>Вороновка</w:t>
            </w:r>
            <w:proofErr w:type="spellEnd"/>
            <w:r w:rsidRPr="00460B78">
              <w:rPr>
                <w:rFonts w:ascii="Times New Roman" w:eastAsia="Times New Roman" w:hAnsi="Times New Roman" w:cs="Times New Roman"/>
                <w:color w:val="000000"/>
                <w:sz w:val="20"/>
                <w:szCs w:val="20"/>
              </w:rPr>
              <w:t>, ул. Набережная, 7а"</w:t>
            </w:r>
            <w:r w:rsidRPr="00460B78">
              <w:rPr>
                <w:rFonts w:ascii="Times New Roman" w:eastAsia="Times New Roman" w:hAnsi="Times New Roman" w:cs="Times New Roman"/>
                <w:color w:val="000000"/>
                <w:sz w:val="24"/>
                <w:szCs w:val="24"/>
              </w:rPr>
              <w:t xml:space="preserve"> </w:t>
            </w:r>
          </w:p>
        </w:tc>
        <w:tc>
          <w:tcPr>
            <w:tcW w:w="708"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1</w:t>
            </w:r>
          </w:p>
        </w:tc>
        <w:tc>
          <w:tcPr>
            <w:tcW w:w="709" w:type="dxa"/>
            <w:tcBorders>
              <w:top w:val="nil"/>
              <w:left w:val="nil"/>
              <w:bottom w:val="single" w:sz="4"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ОБ</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71,6</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2023</w:t>
            </w:r>
          </w:p>
        </w:tc>
        <w:tc>
          <w:tcPr>
            <w:tcW w:w="851"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5,2</w:t>
            </w:r>
          </w:p>
        </w:tc>
        <w:tc>
          <w:tcPr>
            <w:tcW w:w="708"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0"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66,4</w:t>
            </w:r>
          </w:p>
        </w:tc>
        <w:tc>
          <w:tcPr>
            <w:tcW w:w="693" w:type="dxa"/>
            <w:tcBorders>
              <w:top w:val="nil"/>
              <w:left w:val="nil"/>
              <w:bottom w:val="single" w:sz="4" w:space="0" w:color="auto"/>
              <w:right w:val="single" w:sz="4" w:space="0" w:color="auto"/>
            </w:tcBorders>
            <w:shd w:val="clear" w:color="auto" w:fill="auto"/>
            <w:vAlign w:val="center"/>
            <w:hideMark/>
          </w:tcPr>
          <w:p w:rsidR="00C302E2" w:rsidRPr="00C302E2" w:rsidRDefault="00C302E2" w:rsidP="00460B78">
            <w:pPr>
              <w:spacing w:after="0" w:line="240" w:lineRule="auto"/>
              <w:jc w:val="right"/>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2024</w:t>
            </w:r>
          </w:p>
        </w:tc>
        <w:tc>
          <w:tcPr>
            <w:tcW w:w="725" w:type="dxa"/>
            <w:tcBorders>
              <w:top w:val="nil"/>
              <w:left w:val="nil"/>
              <w:bottom w:val="single" w:sz="4"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объекты теплоснабжения</w:t>
            </w:r>
          </w:p>
        </w:tc>
      </w:tr>
      <w:tr w:rsidR="00C302E2" w:rsidRPr="00460B78" w:rsidTr="004651A3">
        <w:trPr>
          <w:trHeight w:val="735"/>
        </w:trPr>
        <w:tc>
          <w:tcPr>
            <w:tcW w:w="579" w:type="dxa"/>
            <w:tcBorders>
              <w:top w:val="nil"/>
              <w:left w:val="single" w:sz="8" w:space="0" w:color="auto"/>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2</w:t>
            </w:r>
          </w:p>
        </w:tc>
        <w:tc>
          <w:tcPr>
            <w:tcW w:w="996"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1.1.5.1.2.</w:t>
            </w:r>
          </w:p>
        </w:tc>
        <w:tc>
          <w:tcPr>
            <w:tcW w:w="1701" w:type="dxa"/>
            <w:tcBorders>
              <w:top w:val="single" w:sz="4" w:space="0" w:color="auto"/>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Газификация домовладений с. </w:t>
            </w:r>
            <w:proofErr w:type="spellStart"/>
            <w:r w:rsidRPr="00460B78">
              <w:rPr>
                <w:rFonts w:ascii="Times New Roman" w:eastAsia="Times New Roman" w:hAnsi="Times New Roman" w:cs="Times New Roman"/>
                <w:color w:val="000000"/>
                <w:sz w:val="20"/>
                <w:szCs w:val="20"/>
              </w:rPr>
              <w:t>Вороновка</w:t>
            </w:r>
            <w:proofErr w:type="spellEnd"/>
          </w:p>
        </w:tc>
        <w:tc>
          <w:tcPr>
            <w:tcW w:w="708"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168</w:t>
            </w:r>
          </w:p>
        </w:tc>
        <w:tc>
          <w:tcPr>
            <w:tcW w:w="709" w:type="dxa"/>
            <w:tcBorders>
              <w:top w:val="nil"/>
              <w:left w:val="nil"/>
              <w:bottom w:val="single" w:sz="8" w:space="0" w:color="auto"/>
              <w:right w:val="single" w:sz="4" w:space="0" w:color="auto"/>
            </w:tcBorders>
            <w:shd w:val="clear" w:color="auto" w:fill="auto"/>
            <w:vAlign w:val="center"/>
            <w:hideMark/>
          </w:tcPr>
          <w:p w:rsidR="00C302E2" w:rsidRPr="00460B78" w:rsidRDefault="00C302E2"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638"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851"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w:t>
            </w:r>
          </w:p>
        </w:tc>
        <w:tc>
          <w:tcPr>
            <w:tcW w:w="850"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460B78">
            <w:pPr>
              <w:spacing w:after="0" w:line="240" w:lineRule="auto"/>
              <w:jc w:val="center"/>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x</w:t>
            </w:r>
          </w:p>
        </w:tc>
        <w:tc>
          <w:tcPr>
            <w:tcW w:w="851"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строительство</w:t>
            </w:r>
          </w:p>
        </w:tc>
        <w:tc>
          <w:tcPr>
            <w:tcW w:w="708"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2022</w:t>
            </w:r>
          </w:p>
        </w:tc>
        <w:tc>
          <w:tcPr>
            <w:tcW w:w="709"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851"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708"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2024</w:t>
            </w:r>
          </w:p>
        </w:tc>
        <w:tc>
          <w:tcPr>
            <w:tcW w:w="709"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2025</w:t>
            </w:r>
          </w:p>
        </w:tc>
        <w:tc>
          <w:tcPr>
            <w:tcW w:w="850"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C302E2">
            <w:pPr>
              <w:jc w:val="center"/>
              <w:rPr>
                <w:rFonts w:ascii="Times New Roman" w:hAnsi="Times New Roman" w:cs="Times New Roman"/>
                <w:color w:val="000000"/>
                <w:sz w:val="20"/>
                <w:szCs w:val="20"/>
              </w:rPr>
            </w:pPr>
            <w:r w:rsidRPr="00C302E2">
              <w:rPr>
                <w:rFonts w:ascii="Times New Roman" w:hAnsi="Times New Roman" w:cs="Times New Roman"/>
                <w:color w:val="000000"/>
                <w:sz w:val="20"/>
                <w:szCs w:val="20"/>
              </w:rPr>
              <w:t>x</w:t>
            </w:r>
          </w:p>
        </w:tc>
        <w:tc>
          <w:tcPr>
            <w:tcW w:w="693" w:type="dxa"/>
            <w:tcBorders>
              <w:top w:val="nil"/>
              <w:left w:val="nil"/>
              <w:bottom w:val="single" w:sz="8" w:space="0" w:color="auto"/>
              <w:right w:val="single" w:sz="4"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 </w:t>
            </w:r>
          </w:p>
        </w:tc>
        <w:tc>
          <w:tcPr>
            <w:tcW w:w="725" w:type="dxa"/>
            <w:tcBorders>
              <w:top w:val="nil"/>
              <w:left w:val="nil"/>
              <w:bottom w:val="single" w:sz="8" w:space="0" w:color="auto"/>
              <w:right w:val="single" w:sz="8" w:space="0" w:color="auto"/>
            </w:tcBorders>
            <w:shd w:val="clear" w:color="auto" w:fill="auto"/>
            <w:vAlign w:val="center"/>
            <w:hideMark/>
          </w:tcPr>
          <w:p w:rsidR="00C302E2" w:rsidRPr="00C302E2" w:rsidRDefault="00C302E2" w:rsidP="00460B78">
            <w:pPr>
              <w:spacing w:after="0" w:line="240" w:lineRule="auto"/>
              <w:rPr>
                <w:rFonts w:ascii="Times New Roman" w:eastAsia="Times New Roman" w:hAnsi="Times New Roman" w:cs="Times New Roman"/>
                <w:color w:val="000000"/>
                <w:sz w:val="20"/>
                <w:szCs w:val="20"/>
              </w:rPr>
            </w:pPr>
            <w:r w:rsidRPr="00C302E2">
              <w:rPr>
                <w:rFonts w:ascii="Times New Roman" w:eastAsia="Times New Roman" w:hAnsi="Times New Roman" w:cs="Times New Roman"/>
                <w:color w:val="000000"/>
                <w:sz w:val="20"/>
                <w:szCs w:val="20"/>
              </w:rPr>
              <w:t>население</w:t>
            </w:r>
          </w:p>
        </w:tc>
      </w:tr>
      <w:tr w:rsidR="00460B78" w:rsidRPr="00460B78" w:rsidTr="004651A3">
        <w:trPr>
          <w:trHeight w:val="315"/>
        </w:trPr>
        <w:tc>
          <w:tcPr>
            <w:tcW w:w="579" w:type="dxa"/>
            <w:tcBorders>
              <w:top w:val="nil"/>
              <w:left w:val="single" w:sz="8" w:space="0" w:color="auto"/>
              <w:bottom w:val="nil"/>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14745" w:type="dxa"/>
            <w:gridSpan w:val="18"/>
            <w:tcBorders>
              <w:top w:val="nil"/>
              <w:left w:val="nil"/>
              <w:bottom w:val="nil"/>
              <w:right w:val="single" w:sz="8" w:space="0" w:color="000000"/>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460B78" w:rsidRPr="00460B78" w:rsidTr="004651A3">
        <w:trPr>
          <w:trHeight w:val="555"/>
        </w:trPr>
        <w:tc>
          <w:tcPr>
            <w:tcW w:w="57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w:t>
            </w:r>
          </w:p>
        </w:tc>
        <w:tc>
          <w:tcPr>
            <w:tcW w:w="14745" w:type="dxa"/>
            <w:gridSpan w:val="18"/>
            <w:tcBorders>
              <w:top w:val="single" w:sz="8" w:space="0" w:color="auto"/>
              <w:left w:val="nil"/>
              <w:bottom w:val="single" w:sz="8" w:space="0" w:color="auto"/>
              <w:right w:val="single" w:sz="8" w:space="0" w:color="000000"/>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Газоснабжение компримированным природным газом</w:t>
            </w:r>
          </w:p>
        </w:tc>
      </w:tr>
      <w:tr w:rsidR="00460B78" w:rsidRPr="00460B78" w:rsidTr="004651A3">
        <w:trPr>
          <w:trHeight w:val="127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Установка компримированного</w:t>
            </w:r>
            <w:r w:rsidRPr="00460B78">
              <w:rPr>
                <w:rFonts w:ascii="Times New Roman" w:eastAsia="Times New Roman" w:hAnsi="Times New Roman" w:cs="Times New Roman"/>
                <w:color w:val="000000"/>
                <w:sz w:val="20"/>
                <w:szCs w:val="20"/>
              </w:rPr>
              <w:br/>
              <w:t>природного газа, в том числе</w:t>
            </w:r>
            <w:r w:rsidRPr="00460B78">
              <w:rPr>
                <w:rFonts w:ascii="Times New Roman" w:eastAsia="Times New Roman" w:hAnsi="Times New Roman" w:cs="Times New Roman"/>
                <w:color w:val="000000"/>
                <w:sz w:val="20"/>
                <w:szCs w:val="20"/>
              </w:rPr>
              <w:br/>
              <w:t>автомобильная газонаполнительная</w:t>
            </w:r>
            <w:r w:rsidRPr="00460B78">
              <w:rPr>
                <w:rFonts w:ascii="Times New Roman" w:eastAsia="Times New Roman" w:hAnsi="Times New Roman" w:cs="Times New Roman"/>
                <w:color w:val="000000"/>
                <w:sz w:val="20"/>
                <w:szCs w:val="20"/>
              </w:rPr>
              <w:br/>
              <w:t>компрессорная станция (АГНКС)</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460B78" w:rsidRPr="00460B78" w:rsidTr="004651A3">
        <w:trPr>
          <w:trHeight w:val="127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Транспорт для доставки компримированного природного газа, в том числе передвижной автомобильный газовый заправщик (ПАГЗ)</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bookmarkStart w:id="1" w:name="_GoBack"/>
            <w:bookmarkEnd w:id="1"/>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460B78" w:rsidRPr="00460B78" w:rsidTr="004651A3">
        <w:trPr>
          <w:trHeight w:val="153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xml:space="preserve">Система для хранения компримированного природного газа с пунктом редуцирования газа, расположенная </w:t>
            </w:r>
            <w:r w:rsidRPr="00460B78">
              <w:rPr>
                <w:rFonts w:ascii="Times New Roman" w:eastAsia="Times New Roman" w:hAnsi="Times New Roman" w:cs="Times New Roman"/>
                <w:color w:val="000000"/>
                <w:sz w:val="20"/>
                <w:szCs w:val="20"/>
              </w:rPr>
              <w:lastRenderedPageBreak/>
              <w:t>по адресу: ______________</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x</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460B78"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3</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roofErr w:type="spellStart"/>
            <w:r w:rsidRPr="00460B78">
              <w:rPr>
                <w:rFonts w:ascii="Times New Roman" w:eastAsia="Times New Roman" w:hAnsi="Times New Roman" w:cs="Times New Roman"/>
                <w:color w:val="000000"/>
                <w:sz w:val="20"/>
                <w:szCs w:val="20"/>
              </w:rPr>
              <w:t>Внутрипоселковый</w:t>
            </w:r>
            <w:proofErr w:type="spellEnd"/>
            <w:r w:rsidRPr="00460B78">
              <w:rPr>
                <w:rFonts w:ascii="Times New Roman" w:eastAsia="Times New Roman" w:hAnsi="Times New Roman" w:cs="Times New Roman"/>
                <w:color w:val="000000"/>
                <w:sz w:val="20"/>
                <w:szCs w:val="20"/>
              </w:rPr>
              <w:t xml:space="preserve"> газопровод для транспортировки природного газа в населенном пункте</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460B78" w:rsidRPr="00460B78" w:rsidTr="004651A3">
        <w:trPr>
          <w:trHeight w:val="30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3.1.1.1.1.1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60B78" w:rsidRPr="00460B78" w:rsidRDefault="004651A3" w:rsidP="004651A3">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Потребитель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460B78" w:rsidRPr="00460B78" w:rsidTr="004651A3">
        <w:trPr>
          <w:trHeight w:val="315"/>
        </w:trPr>
        <w:tc>
          <w:tcPr>
            <w:tcW w:w="579" w:type="dxa"/>
            <w:tcBorders>
              <w:top w:val="nil"/>
              <w:left w:val="single" w:sz="8" w:space="0" w:color="auto"/>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w:t>
            </w:r>
          </w:p>
        </w:tc>
        <w:tc>
          <w:tcPr>
            <w:tcW w:w="996"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3.1.1.1.1.2</w:t>
            </w:r>
          </w:p>
        </w:tc>
        <w:tc>
          <w:tcPr>
            <w:tcW w:w="1701" w:type="dxa"/>
            <w:tcBorders>
              <w:top w:val="single" w:sz="4" w:space="0" w:color="auto"/>
              <w:left w:val="nil"/>
              <w:bottom w:val="single" w:sz="8" w:space="0" w:color="auto"/>
              <w:right w:val="single" w:sz="4" w:space="0" w:color="auto"/>
            </w:tcBorders>
            <w:shd w:val="clear" w:color="auto" w:fill="auto"/>
            <w:vAlign w:val="center"/>
            <w:hideMark/>
          </w:tcPr>
          <w:p w:rsidR="00460B78" w:rsidRPr="00460B78" w:rsidRDefault="004651A3" w:rsidP="00460B78">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Потребитель</w:t>
            </w:r>
          </w:p>
        </w:tc>
        <w:tc>
          <w:tcPr>
            <w:tcW w:w="70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693"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8" w:space="0" w:color="auto"/>
              <w:right w:val="single" w:sz="8"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460B78" w:rsidRPr="00460B78" w:rsidTr="004651A3">
        <w:trPr>
          <w:trHeight w:val="315"/>
        </w:trPr>
        <w:tc>
          <w:tcPr>
            <w:tcW w:w="579" w:type="dxa"/>
            <w:tcBorders>
              <w:top w:val="nil"/>
              <w:left w:val="single" w:sz="8" w:space="0" w:color="auto"/>
              <w:bottom w:val="nil"/>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14745" w:type="dxa"/>
            <w:gridSpan w:val="18"/>
            <w:tcBorders>
              <w:top w:val="nil"/>
              <w:left w:val="nil"/>
              <w:bottom w:val="nil"/>
              <w:right w:val="single" w:sz="8" w:space="0" w:color="000000"/>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460B78" w:rsidRPr="00460B78" w:rsidTr="004651A3">
        <w:trPr>
          <w:trHeight w:val="510"/>
        </w:trPr>
        <w:tc>
          <w:tcPr>
            <w:tcW w:w="579" w:type="dxa"/>
            <w:tcBorders>
              <w:top w:val="single" w:sz="8" w:space="0" w:color="auto"/>
              <w:left w:val="single" w:sz="8" w:space="0" w:color="auto"/>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w:t>
            </w:r>
          </w:p>
        </w:tc>
        <w:tc>
          <w:tcPr>
            <w:tcW w:w="14745" w:type="dxa"/>
            <w:gridSpan w:val="18"/>
            <w:tcBorders>
              <w:top w:val="single" w:sz="8" w:space="0" w:color="auto"/>
              <w:left w:val="nil"/>
              <w:bottom w:val="single" w:sz="8" w:space="0" w:color="auto"/>
              <w:right w:val="single" w:sz="8" w:space="0" w:color="000000"/>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Газоснабжение сжиженным углеводородным газом</w:t>
            </w:r>
          </w:p>
        </w:tc>
      </w:tr>
      <w:tr w:rsidR="00460B78" w:rsidRPr="00460B78" w:rsidTr="004651A3">
        <w:trPr>
          <w:trHeight w:val="153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Газонаполнительная станция либо эстакада для слива сжиженного углеводородного газа из железнодорожной цистерны с устройством для заправки автоцистерн</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460B78" w:rsidRPr="00460B78" w:rsidTr="004651A3">
        <w:trPr>
          <w:trHeight w:val="102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Транспорт для доставки сжиженного углеводородного газа в автоцистерне или в баллонах</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х</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460B78" w:rsidRPr="00460B78" w:rsidTr="004651A3">
        <w:trPr>
          <w:trHeight w:val="4428"/>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lastRenderedPageBreak/>
              <w:t>4</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Система для хранения сжиженного углеводородного газа в виде резервуарных установок с соответствующим оборудованием, или групповых баллонных установок, или автомобильных газозаправочных станций, расположенная по адресу: ___________</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460B78" w:rsidRPr="00460B78" w:rsidTr="004651A3">
        <w:trPr>
          <w:trHeight w:val="1275"/>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proofErr w:type="spellStart"/>
            <w:r w:rsidRPr="00460B78">
              <w:rPr>
                <w:rFonts w:ascii="Times New Roman" w:eastAsia="Times New Roman" w:hAnsi="Times New Roman" w:cs="Times New Roman"/>
                <w:color w:val="000000"/>
                <w:sz w:val="20"/>
                <w:szCs w:val="20"/>
              </w:rPr>
              <w:t>Внутрипоселковый</w:t>
            </w:r>
            <w:proofErr w:type="spellEnd"/>
            <w:r w:rsidRPr="00460B78">
              <w:rPr>
                <w:rFonts w:ascii="Times New Roman" w:eastAsia="Times New Roman" w:hAnsi="Times New Roman" w:cs="Times New Roman"/>
                <w:color w:val="000000"/>
                <w:sz w:val="20"/>
                <w:szCs w:val="20"/>
              </w:rPr>
              <w:t xml:space="preserve"> газопровод для транспортировки паровой фазы сжиженного углеводородного газа в населенном пункте</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r>
      <w:tr w:rsidR="00460B78" w:rsidRPr="00460B78" w:rsidTr="004651A3">
        <w:trPr>
          <w:trHeight w:val="300"/>
        </w:trPr>
        <w:tc>
          <w:tcPr>
            <w:tcW w:w="579" w:type="dxa"/>
            <w:tcBorders>
              <w:top w:val="nil"/>
              <w:left w:val="single" w:sz="8" w:space="0" w:color="auto"/>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w:t>
            </w:r>
          </w:p>
        </w:tc>
        <w:tc>
          <w:tcPr>
            <w:tcW w:w="996"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4.1.1.1.1.1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60B78" w:rsidRPr="00460B78" w:rsidRDefault="004651A3" w:rsidP="00460B78">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Потребитель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693" w:type="dxa"/>
            <w:tcBorders>
              <w:top w:val="nil"/>
              <w:left w:val="nil"/>
              <w:bottom w:val="single" w:sz="4"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4" w:space="0" w:color="auto"/>
              <w:right w:val="single" w:sz="8"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r w:rsidR="00460B78" w:rsidRPr="00460B78" w:rsidTr="004651A3">
        <w:trPr>
          <w:trHeight w:val="315"/>
        </w:trPr>
        <w:tc>
          <w:tcPr>
            <w:tcW w:w="579" w:type="dxa"/>
            <w:tcBorders>
              <w:top w:val="nil"/>
              <w:left w:val="single" w:sz="8" w:space="0" w:color="auto"/>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w:t>
            </w:r>
          </w:p>
        </w:tc>
        <w:tc>
          <w:tcPr>
            <w:tcW w:w="996"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4.1.1.1.1.2</w:t>
            </w:r>
          </w:p>
        </w:tc>
        <w:tc>
          <w:tcPr>
            <w:tcW w:w="1701" w:type="dxa"/>
            <w:tcBorders>
              <w:top w:val="single" w:sz="4" w:space="0" w:color="auto"/>
              <w:left w:val="nil"/>
              <w:bottom w:val="single" w:sz="8" w:space="0" w:color="auto"/>
              <w:right w:val="single" w:sz="4" w:space="0" w:color="auto"/>
            </w:tcBorders>
            <w:shd w:val="clear" w:color="auto" w:fill="auto"/>
            <w:vAlign w:val="center"/>
            <w:hideMark/>
          </w:tcPr>
          <w:p w:rsidR="00460B78" w:rsidRPr="00460B78" w:rsidRDefault="004651A3" w:rsidP="00460B78">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Потребитель</w:t>
            </w:r>
          </w:p>
        </w:tc>
        <w:tc>
          <w:tcPr>
            <w:tcW w:w="70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80"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3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851"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1"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x</w:t>
            </w:r>
          </w:p>
        </w:tc>
        <w:tc>
          <w:tcPr>
            <w:tcW w:w="708"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09"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850"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693" w:type="dxa"/>
            <w:tcBorders>
              <w:top w:val="nil"/>
              <w:left w:val="nil"/>
              <w:bottom w:val="single" w:sz="8" w:space="0" w:color="auto"/>
              <w:right w:val="single" w:sz="4"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c>
          <w:tcPr>
            <w:tcW w:w="725" w:type="dxa"/>
            <w:tcBorders>
              <w:top w:val="nil"/>
              <w:left w:val="nil"/>
              <w:bottom w:val="single" w:sz="8" w:space="0" w:color="auto"/>
              <w:right w:val="single" w:sz="8" w:space="0" w:color="auto"/>
            </w:tcBorders>
            <w:shd w:val="clear" w:color="auto" w:fill="auto"/>
            <w:vAlign w:val="center"/>
            <w:hideMark/>
          </w:tcPr>
          <w:p w:rsidR="00460B78" w:rsidRPr="00460B78" w:rsidRDefault="00460B78" w:rsidP="00460B78">
            <w:pPr>
              <w:spacing w:after="0" w:line="240" w:lineRule="auto"/>
              <w:jc w:val="center"/>
              <w:rPr>
                <w:rFonts w:ascii="Times New Roman" w:eastAsia="Times New Roman" w:hAnsi="Times New Roman" w:cs="Times New Roman"/>
                <w:color w:val="000000"/>
                <w:sz w:val="20"/>
                <w:szCs w:val="20"/>
              </w:rPr>
            </w:pPr>
            <w:r w:rsidRPr="00460B78">
              <w:rPr>
                <w:rFonts w:ascii="Times New Roman" w:eastAsia="Times New Roman" w:hAnsi="Times New Roman" w:cs="Times New Roman"/>
                <w:color w:val="000000"/>
                <w:sz w:val="20"/>
                <w:szCs w:val="20"/>
              </w:rPr>
              <w:t> </w:t>
            </w:r>
          </w:p>
        </w:tc>
      </w:tr>
    </w:tbl>
    <w:p w:rsidR="00FB331C" w:rsidRDefault="004651A3" w:rsidP="004651A3">
      <w:pPr>
        <w:spacing w:after="0" w:line="240" w:lineRule="auto"/>
        <w:rPr>
          <w:rFonts w:ascii="Calibri" w:eastAsia="Times New Roman" w:hAnsi="Calibri" w:cs="Times New Roman"/>
          <w:color w:val="000000"/>
        </w:rPr>
      </w:pPr>
      <w:r w:rsidRPr="004651A3">
        <w:rPr>
          <w:rFonts w:ascii="Calibri" w:eastAsia="Times New Roman" w:hAnsi="Calibri" w:cs="Times New Roman"/>
          <w:color w:val="000000"/>
        </w:rPr>
        <w:t xml:space="preserve">* - По потребителям указывается только финансирование в рамках </w:t>
      </w:r>
      <w:proofErr w:type="spellStart"/>
      <w:r w:rsidRPr="004651A3">
        <w:rPr>
          <w:rFonts w:ascii="Calibri" w:eastAsia="Times New Roman" w:hAnsi="Calibri" w:cs="Times New Roman"/>
          <w:color w:val="000000"/>
        </w:rPr>
        <w:t>доведеных</w:t>
      </w:r>
      <w:proofErr w:type="spellEnd"/>
      <w:r w:rsidRPr="004651A3">
        <w:rPr>
          <w:rFonts w:ascii="Calibri" w:eastAsia="Times New Roman" w:hAnsi="Calibri" w:cs="Times New Roman"/>
          <w:color w:val="000000"/>
        </w:rPr>
        <w:t xml:space="preserve"> бюджетных ассигнований.</w:t>
      </w:r>
    </w:p>
    <w:p w:rsidR="004651A3" w:rsidRDefault="004651A3" w:rsidP="004651A3">
      <w:pPr>
        <w:spacing w:after="0" w:line="240" w:lineRule="auto"/>
        <w:rPr>
          <w:rFonts w:ascii="Calibri" w:eastAsia="Times New Roman" w:hAnsi="Calibri" w:cs="Times New Roman"/>
          <w:color w:val="000000"/>
        </w:rPr>
      </w:pPr>
      <w:r w:rsidRPr="004651A3">
        <w:rPr>
          <w:rFonts w:ascii="Calibri" w:eastAsia="Times New Roman" w:hAnsi="Calibri" w:cs="Times New Roman"/>
          <w:color w:val="000000"/>
        </w:rPr>
        <w:t>** - СН - средств</w:t>
      </w:r>
      <w:proofErr w:type="gramStart"/>
      <w:r w:rsidRPr="004651A3">
        <w:rPr>
          <w:rFonts w:ascii="Calibri" w:eastAsia="Times New Roman" w:hAnsi="Calibri" w:cs="Times New Roman"/>
          <w:color w:val="000000"/>
        </w:rPr>
        <w:t>а ООО</w:t>
      </w:r>
      <w:proofErr w:type="gramEnd"/>
      <w:r w:rsidRPr="004651A3">
        <w:rPr>
          <w:rFonts w:ascii="Calibri" w:eastAsia="Times New Roman" w:hAnsi="Calibri" w:cs="Times New Roman"/>
          <w:color w:val="000000"/>
        </w:rPr>
        <w:t xml:space="preserve"> «Газпром газораспределение Томск» от применения специальной надбавки к тарифам на услуги по транспортировке газа по газораспределительным сетям;</w:t>
      </w:r>
      <w:r w:rsidRPr="004651A3">
        <w:rPr>
          <w:rFonts w:ascii="Calibri" w:eastAsia="Times New Roman" w:hAnsi="Calibri" w:cs="Times New Roman"/>
          <w:color w:val="000000"/>
        </w:rPr>
        <w:br/>
        <w:t>СЕСГ - средства организации - собственника Единой системы газоснабжения;</w:t>
      </w:r>
      <w:r w:rsidRPr="004651A3">
        <w:rPr>
          <w:rFonts w:ascii="Calibri" w:eastAsia="Times New Roman" w:hAnsi="Calibri" w:cs="Times New Roman"/>
          <w:color w:val="000000"/>
        </w:rPr>
        <w:br/>
        <w:t>ФБ – средства федерального бюджета;</w:t>
      </w:r>
      <w:r w:rsidRPr="004651A3">
        <w:rPr>
          <w:rFonts w:ascii="Calibri" w:eastAsia="Times New Roman" w:hAnsi="Calibri" w:cs="Times New Roman"/>
          <w:color w:val="000000"/>
        </w:rPr>
        <w:br/>
        <w:t>ОБ – средства бюджета Томской области;</w:t>
      </w:r>
      <w:r w:rsidRPr="004651A3">
        <w:rPr>
          <w:rFonts w:ascii="Calibri" w:eastAsia="Times New Roman" w:hAnsi="Calibri" w:cs="Times New Roman"/>
          <w:color w:val="000000"/>
        </w:rPr>
        <w:br/>
        <w:t>МБ – средства местного бюджета</w:t>
      </w:r>
      <w:r>
        <w:rPr>
          <w:rFonts w:ascii="Calibri" w:eastAsia="Times New Roman" w:hAnsi="Calibri" w:cs="Times New Roman"/>
          <w:color w:val="000000"/>
        </w:rPr>
        <w:t>.</w:t>
      </w:r>
    </w:p>
    <w:p w:rsidR="004651A3" w:rsidRDefault="004651A3" w:rsidP="004651A3">
      <w:pPr>
        <w:spacing w:after="0" w:line="240" w:lineRule="auto"/>
        <w:rPr>
          <w:rFonts w:ascii="Calibri" w:eastAsia="Times New Roman" w:hAnsi="Calibri" w:cs="Times New Roman"/>
          <w:color w:val="000000"/>
        </w:rPr>
      </w:pPr>
      <w:r w:rsidRPr="004651A3">
        <w:rPr>
          <w:rFonts w:ascii="Calibri" w:eastAsia="Times New Roman" w:hAnsi="Calibri" w:cs="Times New Roman"/>
          <w:color w:val="000000"/>
        </w:rPr>
        <w:t xml:space="preserve">*** - строительство межпоселковых </w:t>
      </w:r>
      <w:proofErr w:type="gramStart"/>
      <w:r w:rsidRPr="004651A3">
        <w:rPr>
          <w:rFonts w:ascii="Calibri" w:eastAsia="Times New Roman" w:hAnsi="Calibri" w:cs="Times New Roman"/>
          <w:color w:val="000000"/>
        </w:rPr>
        <w:t>и(</w:t>
      </w:r>
      <w:proofErr w:type="gramEnd"/>
      <w:r w:rsidRPr="004651A3">
        <w:rPr>
          <w:rFonts w:ascii="Calibri" w:eastAsia="Times New Roman" w:hAnsi="Calibri" w:cs="Times New Roman"/>
          <w:color w:val="000000"/>
        </w:rPr>
        <w:t xml:space="preserve">или) </w:t>
      </w:r>
      <w:proofErr w:type="spellStart"/>
      <w:r w:rsidRPr="004651A3">
        <w:rPr>
          <w:rFonts w:ascii="Calibri" w:eastAsia="Times New Roman" w:hAnsi="Calibri" w:cs="Times New Roman"/>
          <w:color w:val="000000"/>
        </w:rPr>
        <w:t>внутрипоселковых</w:t>
      </w:r>
      <w:proofErr w:type="spellEnd"/>
      <w:r w:rsidRPr="004651A3">
        <w:rPr>
          <w:rFonts w:ascii="Calibri" w:eastAsia="Times New Roman" w:hAnsi="Calibri" w:cs="Times New Roman"/>
          <w:color w:val="000000"/>
        </w:rPr>
        <w:t xml:space="preserve"> сетей завершено до 2024 года</w:t>
      </w:r>
    </w:p>
    <w:p w:rsidR="004651A3" w:rsidRDefault="004651A3" w:rsidP="004651A3">
      <w:pPr>
        <w:spacing w:after="0" w:line="240" w:lineRule="auto"/>
        <w:rPr>
          <w:rFonts w:ascii="Times New Roman" w:eastAsia="Times New Roman" w:hAnsi="Times New Roman" w:cs="Times New Roman"/>
          <w:sz w:val="24"/>
          <w:szCs w:val="24"/>
        </w:rPr>
      </w:pPr>
    </w:p>
    <w:p w:rsidR="00D344A4" w:rsidRDefault="00D344A4" w:rsidP="00FB331C">
      <w:pPr>
        <w:spacing w:after="0" w:line="240" w:lineRule="auto"/>
        <w:jc w:val="right"/>
        <w:rPr>
          <w:rFonts w:ascii="Times New Roman" w:eastAsia="Times New Roman" w:hAnsi="Times New Roman" w:cs="Times New Roman"/>
          <w:sz w:val="24"/>
          <w:szCs w:val="24"/>
        </w:rPr>
      </w:pPr>
    </w:p>
    <w:p w:rsidR="00D344A4" w:rsidRDefault="00D344A4" w:rsidP="00FB331C">
      <w:pPr>
        <w:spacing w:after="0" w:line="240" w:lineRule="auto"/>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D766AB" w:rsidRDefault="00D766AB" w:rsidP="00FB331C">
      <w:pPr>
        <w:spacing w:after="0"/>
        <w:ind w:firstLine="708"/>
        <w:jc w:val="right"/>
        <w:rPr>
          <w:rFonts w:ascii="Times New Roman" w:eastAsia="Times New Roman" w:hAnsi="Times New Roman" w:cs="Times New Roman"/>
          <w:sz w:val="24"/>
          <w:szCs w:val="24"/>
        </w:rPr>
      </w:pPr>
    </w:p>
    <w:p w:rsidR="00FB331C" w:rsidRDefault="00FB331C" w:rsidP="00FB331C">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№2</w:t>
      </w:r>
    </w:p>
    <w:p w:rsidR="00FB331C" w:rsidRPr="000F1190" w:rsidRDefault="00FB331C" w:rsidP="00FB331C">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к Региональной программе </w:t>
      </w:r>
    </w:p>
    <w:p w:rsidR="00FB331C" w:rsidRPr="000F1190" w:rsidRDefault="00FB331C" w:rsidP="00FB331C">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газификации жилищно-коммунального хозяйства, </w:t>
      </w:r>
      <w:proofErr w:type="gramStart"/>
      <w:r w:rsidRPr="000F1190">
        <w:rPr>
          <w:rFonts w:ascii="Times New Roman" w:eastAsia="Times New Roman" w:hAnsi="Times New Roman" w:cs="Times New Roman"/>
          <w:sz w:val="24"/>
          <w:szCs w:val="24"/>
        </w:rPr>
        <w:t>промышленных</w:t>
      </w:r>
      <w:proofErr w:type="gramEnd"/>
      <w:r w:rsidRPr="000F1190">
        <w:rPr>
          <w:rFonts w:ascii="Times New Roman" w:eastAsia="Times New Roman" w:hAnsi="Times New Roman" w:cs="Times New Roman"/>
          <w:sz w:val="24"/>
          <w:szCs w:val="24"/>
        </w:rPr>
        <w:t xml:space="preserve"> </w:t>
      </w:r>
    </w:p>
    <w:p w:rsidR="00FB331C" w:rsidRDefault="00FB331C" w:rsidP="00FB331C">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и иных орг</w:t>
      </w:r>
      <w:r>
        <w:rPr>
          <w:rFonts w:ascii="Times New Roman" w:eastAsia="Times New Roman" w:hAnsi="Times New Roman" w:cs="Times New Roman"/>
          <w:sz w:val="24"/>
          <w:szCs w:val="24"/>
        </w:rPr>
        <w:t>анизаций Томской области на 2024 - 206</w:t>
      </w:r>
      <w:r w:rsidRPr="000F1190">
        <w:rPr>
          <w:rFonts w:ascii="Times New Roman" w:eastAsia="Times New Roman" w:hAnsi="Times New Roman" w:cs="Times New Roman"/>
          <w:sz w:val="24"/>
          <w:szCs w:val="24"/>
        </w:rPr>
        <w:t xml:space="preserve">3 годы </w:t>
      </w:r>
    </w:p>
    <w:p w:rsidR="00FB331C" w:rsidRDefault="00FB331C" w:rsidP="00FB331C">
      <w:pPr>
        <w:spacing w:after="0" w:line="240" w:lineRule="auto"/>
        <w:jc w:val="right"/>
        <w:rPr>
          <w:rFonts w:ascii="Times New Roman" w:eastAsia="Times New Roman" w:hAnsi="Times New Roman" w:cs="Times New Roman"/>
          <w:sz w:val="24"/>
          <w:szCs w:val="24"/>
        </w:rPr>
      </w:pPr>
    </w:p>
    <w:p w:rsidR="00FB331C" w:rsidRDefault="00FB331C" w:rsidP="000F1190">
      <w:pPr>
        <w:spacing w:after="0"/>
        <w:ind w:firstLine="708"/>
        <w:jc w:val="right"/>
        <w:rPr>
          <w:rFonts w:ascii="Times New Roman" w:eastAsia="Times New Roman" w:hAnsi="Times New Roman" w:cs="Times New Roman"/>
          <w:sz w:val="24"/>
          <w:szCs w:val="24"/>
        </w:rPr>
      </w:pPr>
    </w:p>
    <w:p w:rsidR="00FB331C" w:rsidRDefault="00190126" w:rsidP="00190126">
      <w:pPr>
        <w:spacing w:after="0"/>
        <w:ind w:firstLine="708"/>
        <w:jc w:val="center"/>
        <w:rPr>
          <w:rFonts w:ascii="PT Astra Serif" w:hAnsi="PT Astra Serif" w:cs="Times New Roman"/>
          <w:sz w:val="26"/>
          <w:szCs w:val="26"/>
        </w:rPr>
      </w:pPr>
      <w:r w:rsidRPr="00D344A4">
        <w:rPr>
          <w:rFonts w:ascii="PT Astra Serif" w:hAnsi="PT Astra Serif" w:cs="Times New Roman"/>
          <w:sz w:val="26"/>
          <w:szCs w:val="26"/>
        </w:rPr>
        <w:t>Сводный план мероприятий по основным показателям Программы</w:t>
      </w:r>
    </w:p>
    <w:tbl>
      <w:tblPr>
        <w:tblW w:w="15040" w:type="dxa"/>
        <w:tblInd w:w="93" w:type="dxa"/>
        <w:tblLayout w:type="fixed"/>
        <w:tblLook w:val="04A0" w:firstRow="1" w:lastRow="0" w:firstColumn="1" w:lastColumn="0" w:noHBand="0" w:noVBand="1"/>
      </w:tblPr>
      <w:tblGrid>
        <w:gridCol w:w="582"/>
        <w:gridCol w:w="2268"/>
        <w:gridCol w:w="2222"/>
        <w:gridCol w:w="1039"/>
        <w:gridCol w:w="850"/>
        <w:gridCol w:w="876"/>
        <w:gridCol w:w="876"/>
        <w:gridCol w:w="846"/>
        <w:gridCol w:w="832"/>
        <w:gridCol w:w="727"/>
        <w:gridCol w:w="709"/>
        <w:gridCol w:w="804"/>
        <w:gridCol w:w="708"/>
        <w:gridCol w:w="709"/>
        <w:gridCol w:w="992"/>
      </w:tblGrid>
      <w:tr w:rsidR="00190126" w:rsidRPr="00190126" w:rsidTr="00190126">
        <w:trPr>
          <w:trHeight w:val="960"/>
        </w:trPr>
        <w:tc>
          <w:tcPr>
            <w:tcW w:w="58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N</w:t>
            </w:r>
          </w:p>
        </w:tc>
        <w:tc>
          <w:tcPr>
            <w:tcW w:w="2268" w:type="dxa"/>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Наименование мероприятия (показателя)</w:t>
            </w:r>
          </w:p>
        </w:tc>
        <w:tc>
          <w:tcPr>
            <w:tcW w:w="2222" w:type="dxa"/>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Источник финансирования</w:t>
            </w:r>
          </w:p>
        </w:tc>
        <w:tc>
          <w:tcPr>
            <w:tcW w:w="1039" w:type="dxa"/>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 изм.</w:t>
            </w:r>
          </w:p>
        </w:tc>
        <w:tc>
          <w:tcPr>
            <w:tcW w:w="7937" w:type="dxa"/>
            <w:gridSpan w:val="10"/>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Годы реализации программы</w:t>
            </w:r>
          </w:p>
        </w:tc>
        <w:tc>
          <w:tcPr>
            <w:tcW w:w="992" w:type="dxa"/>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2024 - 2033</w:t>
            </w:r>
          </w:p>
        </w:tc>
      </w:tr>
      <w:tr w:rsidR="00190126" w:rsidRPr="00190126" w:rsidTr="00190126">
        <w:trPr>
          <w:trHeight w:val="330"/>
        </w:trPr>
        <w:tc>
          <w:tcPr>
            <w:tcW w:w="582" w:type="dxa"/>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226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222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2024</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2025</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2026</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2027</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2028</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2029</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2030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2031</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2032</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2033</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1200"/>
        </w:trPr>
        <w:tc>
          <w:tcPr>
            <w:tcW w:w="582" w:type="dxa"/>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w:t>
            </w:r>
          </w:p>
        </w:tc>
        <w:tc>
          <w:tcPr>
            <w:tcW w:w="4490" w:type="dxa"/>
            <w:gridSpan w:val="2"/>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Объем (прирост) потребления природного газа в год</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млрд</w:t>
            </w:r>
            <w:proofErr w:type="gramEnd"/>
            <w:r w:rsidRPr="00190126">
              <w:rPr>
                <w:rFonts w:ascii="Times New Roman" w:eastAsia="Times New Roman" w:hAnsi="Times New Roman" w:cs="Times New Roman"/>
                <w:color w:val="000000"/>
                <w:sz w:val="24"/>
                <w:szCs w:val="24"/>
              </w:rPr>
              <w:t xml:space="preserve"> м</w:t>
            </w:r>
            <w:r w:rsidRPr="00190126">
              <w:rPr>
                <w:rFonts w:ascii="Times New Roman" w:eastAsia="Times New Roman" w:hAnsi="Times New Roman" w:cs="Times New Roman"/>
                <w:color w:val="000000"/>
                <w:sz w:val="24"/>
                <w:szCs w:val="24"/>
                <w:vertAlign w:val="superscript"/>
              </w:rPr>
              <w:t>3</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0,2</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0,2</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0,2</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0,2</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0,1</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0,1</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0,1</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0,1</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0,1</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0,1</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w:t>
            </w:r>
          </w:p>
        </w:tc>
        <w:tc>
          <w:tcPr>
            <w:tcW w:w="2268" w:type="dxa"/>
            <w:vMerge w:val="restart"/>
            <w:tcBorders>
              <w:top w:val="nil"/>
              <w:left w:val="single" w:sz="8" w:space="0" w:color="000000"/>
              <w:bottom w:val="nil"/>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Протяженность (строительство) объектов </w:t>
            </w:r>
            <w:r w:rsidRPr="00190126">
              <w:rPr>
                <w:rFonts w:ascii="Times New Roman" w:eastAsia="Times New Roman" w:hAnsi="Times New Roman" w:cs="Times New Roman"/>
                <w:color w:val="000000"/>
                <w:sz w:val="24"/>
                <w:szCs w:val="24"/>
              </w:rPr>
              <w:lastRenderedPageBreak/>
              <w:t>магистрального транспорта</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484"/>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40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417"/>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403"/>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9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организация-собственник Единой системы газоснабжения (далее - собственник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аффилированные лица собственника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79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независимые газотранспортные организации****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w:t>
            </w:r>
          </w:p>
        </w:tc>
        <w:tc>
          <w:tcPr>
            <w:tcW w:w="2268" w:type="dxa"/>
            <w:vMerge w:val="restart"/>
            <w:tcBorders>
              <w:top w:val="single" w:sz="8" w:space="0" w:color="000000"/>
              <w:left w:val="single" w:sz="8" w:space="0" w:color="000000"/>
              <w:bottom w:val="nil"/>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Протяженность (строительство) </w:t>
            </w:r>
            <w:r w:rsidRPr="00190126">
              <w:rPr>
                <w:rFonts w:ascii="Times New Roman" w:eastAsia="Times New Roman" w:hAnsi="Times New Roman" w:cs="Times New Roman"/>
                <w:color w:val="000000"/>
                <w:sz w:val="24"/>
                <w:szCs w:val="24"/>
              </w:rPr>
              <w:lastRenderedPageBreak/>
              <w:t>газопроводов-отводов</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w:t>
            </w:r>
            <w:r w:rsidRPr="00190126">
              <w:rPr>
                <w:rFonts w:ascii="Times New Roman" w:eastAsia="Times New Roman" w:hAnsi="Times New Roman" w:cs="Times New Roman"/>
                <w:color w:val="000000"/>
                <w:sz w:val="24"/>
                <w:szCs w:val="24"/>
              </w:rPr>
              <w:lastRenderedPageBreak/>
              <w:t>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453"/>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52"/>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27"/>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414"/>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собственник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8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аффилированные лица собственника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72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независимые газотранспортные организации****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Количество (строительство) газораспределитель</w:t>
            </w:r>
            <w:r w:rsidRPr="00190126">
              <w:rPr>
                <w:rFonts w:ascii="Times New Roman" w:eastAsia="Times New Roman" w:hAnsi="Times New Roman" w:cs="Times New Roman"/>
                <w:color w:val="000000"/>
                <w:sz w:val="24"/>
                <w:szCs w:val="24"/>
              </w:rPr>
              <w:lastRenderedPageBreak/>
              <w:t>ных станций (далее - ГРС)</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09"/>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39"/>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99"/>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4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собственник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471"/>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аффилированные лица собственника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49"/>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независимые газотранспортные организации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44"/>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независимые газораспределительные организации (далее - ГРО)</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226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Реконструкция </w:t>
            </w:r>
            <w:r w:rsidRPr="00190126">
              <w:rPr>
                <w:rFonts w:ascii="Times New Roman" w:eastAsia="Times New Roman" w:hAnsi="Times New Roman" w:cs="Times New Roman"/>
                <w:color w:val="000000"/>
                <w:sz w:val="24"/>
                <w:szCs w:val="24"/>
              </w:rPr>
              <w:lastRenderedPageBreak/>
              <w:t>объектов транспорта природного газа (ГРС)</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28"/>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416"/>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9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spellStart"/>
            <w:proofErr w:type="gramStart"/>
            <w:r w:rsidRPr="00190126">
              <w:rPr>
                <w:rFonts w:ascii="Times New Roman" w:eastAsia="Times New Roman" w:hAnsi="Times New Roman" w:cs="Times New Roman"/>
                <w:color w:val="000000"/>
                <w:sz w:val="24"/>
                <w:szCs w:val="24"/>
              </w:rPr>
              <w:t>ед</w:t>
            </w:r>
            <w:proofErr w:type="spellEnd"/>
            <w:proofErr w:type="gramEnd"/>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8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spellStart"/>
            <w:proofErr w:type="gramStart"/>
            <w:r w:rsidRPr="00190126">
              <w:rPr>
                <w:rFonts w:ascii="Times New Roman" w:eastAsia="Times New Roman" w:hAnsi="Times New Roman" w:cs="Times New Roman"/>
                <w:color w:val="000000"/>
                <w:sz w:val="24"/>
                <w:szCs w:val="24"/>
              </w:rPr>
              <w:t>ед</w:t>
            </w:r>
            <w:proofErr w:type="spellEnd"/>
            <w:proofErr w:type="gramEnd"/>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собственник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75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аффилированные лица собственника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498"/>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независимые газотранспортные организации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независимые ГРО</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6</w:t>
            </w:r>
          </w:p>
        </w:tc>
        <w:tc>
          <w:tcPr>
            <w:tcW w:w="226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Протяженность (строительство) межпоселковых газопроводов</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13,7</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23,3</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12,3</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61,3</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75,9</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231,1</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480,0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206,5</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993,5</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41"/>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собственник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7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аффилированные лица собственника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13,7</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23,3</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49,0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75,9</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231,1</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480,0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787,0</w:t>
            </w:r>
          </w:p>
        </w:tc>
      </w:tr>
      <w:tr w:rsidR="00190126" w:rsidRPr="00190126" w:rsidTr="00190126">
        <w:trPr>
          <w:trHeight w:val="58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независимые газотранспортные организации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независимые ГРО</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1"/>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7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средства специальной надбавки к тарифам на транспортировку газа по сетям аффилированных лиц собственника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12,3</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12,3</w:t>
            </w:r>
          </w:p>
        </w:tc>
      </w:tr>
      <w:tr w:rsidR="00190126" w:rsidRPr="00190126" w:rsidTr="00190126">
        <w:trPr>
          <w:trHeight w:val="49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206,5</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206,5</w:t>
            </w:r>
          </w:p>
        </w:tc>
      </w:tr>
      <w:tr w:rsidR="00190126" w:rsidRPr="00190126" w:rsidTr="00190126">
        <w:trPr>
          <w:trHeight w:val="154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средства специальной надбавки к тарифам на транспортировку газа по сетям </w:t>
            </w:r>
            <w:proofErr w:type="gramStart"/>
            <w:r w:rsidRPr="00190126">
              <w:rPr>
                <w:rFonts w:ascii="Times New Roman" w:eastAsia="Times New Roman" w:hAnsi="Times New Roman" w:cs="Times New Roman"/>
                <w:color w:val="000000"/>
                <w:sz w:val="24"/>
                <w:szCs w:val="24"/>
              </w:rPr>
              <w:t>независимых</w:t>
            </w:r>
            <w:proofErr w:type="gramEnd"/>
            <w:r w:rsidRPr="00190126">
              <w:rPr>
                <w:rFonts w:ascii="Times New Roman" w:eastAsia="Times New Roman" w:hAnsi="Times New Roman" w:cs="Times New Roman"/>
                <w:color w:val="000000"/>
                <w:sz w:val="24"/>
                <w:szCs w:val="24"/>
              </w:rPr>
              <w:t xml:space="preserve"> ГРО</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7</w:t>
            </w:r>
          </w:p>
        </w:tc>
        <w:tc>
          <w:tcPr>
            <w:tcW w:w="2268" w:type="dxa"/>
            <w:vMerge w:val="restart"/>
            <w:tcBorders>
              <w:top w:val="nil"/>
              <w:left w:val="single" w:sz="8" w:space="0" w:color="000000"/>
              <w:bottom w:val="nil"/>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Протяженность (строительство) </w:t>
            </w:r>
            <w:proofErr w:type="spellStart"/>
            <w:r w:rsidRPr="00190126">
              <w:rPr>
                <w:rFonts w:ascii="Times New Roman" w:eastAsia="Times New Roman" w:hAnsi="Times New Roman" w:cs="Times New Roman"/>
                <w:color w:val="000000"/>
                <w:sz w:val="24"/>
                <w:szCs w:val="24"/>
              </w:rPr>
              <w:t>внутрипоселковых</w:t>
            </w:r>
            <w:proofErr w:type="spellEnd"/>
            <w:r w:rsidRPr="00190126">
              <w:rPr>
                <w:rFonts w:ascii="Times New Roman" w:eastAsia="Times New Roman" w:hAnsi="Times New Roman" w:cs="Times New Roman"/>
                <w:color w:val="000000"/>
                <w:sz w:val="24"/>
                <w:szCs w:val="24"/>
              </w:rPr>
              <w:t xml:space="preserve"> газопроводов</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228,9</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72,7</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30,7</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51,0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383,3</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D766AB">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2655,4</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894,2</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378,0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67,3</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3995,0</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70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766"/>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3,3</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3,3</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44,3</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44,3</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4,9</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4,9</w:t>
            </w:r>
          </w:p>
        </w:tc>
      </w:tr>
      <w:tr w:rsidR="00190126" w:rsidRPr="00190126" w:rsidTr="00190126">
        <w:trPr>
          <w:trHeight w:val="76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964"/>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аффилированные лица собственника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225,6</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72,7</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30,7</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329,0</w:t>
            </w:r>
          </w:p>
        </w:tc>
      </w:tr>
      <w:tr w:rsidR="00190126" w:rsidRPr="00190126" w:rsidTr="00190126">
        <w:trPr>
          <w:trHeight w:val="51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D766AB" w:rsidP="00D766A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2606,</w:t>
            </w:r>
            <w:r w:rsidR="00190126" w:rsidRPr="00190126">
              <w:rPr>
                <w:rFonts w:ascii="Times New Roman" w:eastAsia="Times New Roman" w:hAnsi="Times New Roman" w:cs="Times New Roman"/>
                <w:color w:val="000000"/>
                <w:sz w:val="24"/>
                <w:szCs w:val="24"/>
              </w:rPr>
              <w:t>2</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894,2</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378,0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3878,5</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независимые ГРО</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52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52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54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средства населения</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64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190126">
        <w:trPr>
          <w:trHeight w:val="67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средства специальной надбавки к тарифам на транспортировку газа по сетям аффилированных лиц собственника ЕСГ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51</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51,0</w:t>
            </w:r>
          </w:p>
        </w:tc>
      </w:tr>
      <w:tr w:rsidR="00190126" w:rsidRPr="00190126" w:rsidTr="00190126">
        <w:trPr>
          <w:trHeight w:val="66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D766AB" w:rsidP="00190126">
            <w:pPr>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67,3</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67,3</w:t>
            </w:r>
          </w:p>
        </w:tc>
      </w:tr>
      <w:tr w:rsidR="00190126" w:rsidRPr="00190126" w:rsidTr="00190126">
        <w:trPr>
          <w:trHeight w:val="84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средства специальной надбавки к </w:t>
            </w:r>
            <w:r w:rsidRPr="00190126">
              <w:rPr>
                <w:rFonts w:ascii="Times New Roman" w:eastAsia="Times New Roman" w:hAnsi="Times New Roman" w:cs="Times New Roman"/>
                <w:color w:val="000000"/>
                <w:sz w:val="24"/>
                <w:szCs w:val="24"/>
              </w:rPr>
              <w:lastRenderedPageBreak/>
              <w:t xml:space="preserve">тарифам на транспортировку газа по сетям </w:t>
            </w:r>
            <w:proofErr w:type="gramStart"/>
            <w:r w:rsidRPr="00190126">
              <w:rPr>
                <w:rFonts w:ascii="Times New Roman" w:eastAsia="Times New Roman" w:hAnsi="Times New Roman" w:cs="Times New Roman"/>
                <w:color w:val="000000"/>
                <w:sz w:val="24"/>
                <w:szCs w:val="24"/>
              </w:rPr>
              <w:t>независимых</w:t>
            </w:r>
            <w:proofErr w:type="gramEnd"/>
            <w:r w:rsidRPr="00190126">
              <w:rPr>
                <w:rFonts w:ascii="Times New Roman" w:eastAsia="Times New Roman" w:hAnsi="Times New Roman" w:cs="Times New Roman"/>
                <w:color w:val="000000"/>
                <w:sz w:val="24"/>
                <w:szCs w:val="24"/>
              </w:rPr>
              <w:t xml:space="preserve"> ГРО</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км</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D766AB">
        <w:trPr>
          <w:trHeight w:val="123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w:t>
            </w:r>
          </w:p>
        </w:tc>
      </w:tr>
      <w:tr w:rsidR="00190126" w:rsidRPr="00190126" w:rsidTr="00D766AB">
        <w:trPr>
          <w:trHeight w:val="969"/>
        </w:trPr>
        <w:tc>
          <w:tcPr>
            <w:tcW w:w="582" w:type="dxa"/>
            <w:tcBorders>
              <w:top w:val="nil"/>
              <w:left w:val="single" w:sz="8" w:space="0" w:color="000000"/>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8</w:t>
            </w:r>
          </w:p>
        </w:tc>
        <w:tc>
          <w:tcPr>
            <w:tcW w:w="4490" w:type="dxa"/>
            <w:gridSpan w:val="2"/>
            <w:tcBorders>
              <w:top w:val="single" w:sz="8" w:space="0" w:color="000000"/>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Уровень газификации населения природным газом и сжиженным углеводородным газом (далее - СУГ)</w:t>
            </w:r>
          </w:p>
        </w:tc>
        <w:tc>
          <w:tcPr>
            <w:tcW w:w="103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w:t>
            </w:r>
          </w:p>
        </w:tc>
        <w:tc>
          <w:tcPr>
            <w:tcW w:w="850"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50,1</w:t>
            </w:r>
          </w:p>
        </w:tc>
        <w:tc>
          <w:tcPr>
            <w:tcW w:w="876"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51,1</w:t>
            </w:r>
          </w:p>
        </w:tc>
        <w:tc>
          <w:tcPr>
            <w:tcW w:w="876"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52,1</w:t>
            </w:r>
          </w:p>
        </w:tc>
        <w:tc>
          <w:tcPr>
            <w:tcW w:w="846"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53,1</w:t>
            </w:r>
          </w:p>
        </w:tc>
        <w:tc>
          <w:tcPr>
            <w:tcW w:w="832"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54,1</w:t>
            </w:r>
          </w:p>
        </w:tc>
        <w:tc>
          <w:tcPr>
            <w:tcW w:w="727"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55,1</w:t>
            </w:r>
          </w:p>
        </w:tc>
        <w:tc>
          <w:tcPr>
            <w:tcW w:w="70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57,1</w:t>
            </w:r>
          </w:p>
        </w:tc>
        <w:tc>
          <w:tcPr>
            <w:tcW w:w="804"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58,1</w:t>
            </w:r>
          </w:p>
        </w:tc>
        <w:tc>
          <w:tcPr>
            <w:tcW w:w="708"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59,1</w:t>
            </w:r>
          </w:p>
        </w:tc>
        <w:tc>
          <w:tcPr>
            <w:tcW w:w="70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60,1</w:t>
            </w:r>
          </w:p>
        </w:tc>
        <w:tc>
          <w:tcPr>
            <w:tcW w:w="992"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98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9</w:t>
            </w:r>
          </w:p>
        </w:tc>
        <w:tc>
          <w:tcPr>
            <w:tcW w:w="449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Уровень потенциальной газификации населения природным газом и СУГ</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62,0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63,0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65,0</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65,0</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66,0</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66,0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67,0</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67,0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784"/>
        </w:trPr>
        <w:tc>
          <w:tcPr>
            <w:tcW w:w="582" w:type="dxa"/>
            <w:tcBorders>
              <w:top w:val="single" w:sz="4" w:space="0" w:color="auto"/>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10</w:t>
            </w:r>
          </w:p>
        </w:tc>
        <w:tc>
          <w:tcPr>
            <w:tcW w:w="4490" w:type="dxa"/>
            <w:gridSpan w:val="2"/>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Уровень газификации населения природным газом</w:t>
            </w:r>
          </w:p>
        </w:tc>
        <w:tc>
          <w:tcPr>
            <w:tcW w:w="103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w:t>
            </w:r>
          </w:p>
        </w:tc>
        <w:tc>
          <w:tcPr>
            <w:tcW w:w="850"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50,0</w:t>
            </w:r>
          </w:p>
        </w:tc>
        <w:tc>
          <w:tcPr>
            <w:tcW w:w="876"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51,0</w:t>
            </w:r>
          </w:p>
        </w:tc>
        <w:tc>
          <w:tcPr>
            <w:tcW w:w="876"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52,0</w:t>
            </w:r>
          </w:p>
        </w:tc>
        <w:tc>
          <w:tcPr>
            <w:tcW w:w="846"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53,0</w:t>
            </w:r>
          </w:p>
        </w:tc>
        <w:tc>
          <w:tcPr>
            <w:tcW w:w="832"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54,0</w:t>
            </w:r>
          </w:p>
        </w:tc>
        <w:tc>
          <w:tcPr>
            <w:tcW w:w="727"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55,0</w:t>
            </w:r>
          </w:p>
        </w:tc>
        <w:tc>
          <w:tcPr>
            <w:tcW w:w="70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57,0</w:t>
            </w:r>
          </w:p>
        </w:tc>
        <w:tc>
          <w:tcPr>
            <w:tcW w:w="804"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58,0</w:t>
            </w:r>
          </w:p>
        </w:tc>
        <w:tc>
          <w:tcPr>
            <w:tcW w:w="708"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59,0</w:t>
            </w:r>
          </w:p>
        </w:tc>
        <w:tc>
          <w:tcPr>
            <w:tcW w:w="70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60,0</w:t>
            </w:r>
          </w:p>
        </w:tc>
        <w:tc>
          <w:tcPr>
            <w:tcW w:w="992"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887"/>
        </w:trPr>
        <w:tc>
          <w:tcPr>
            <w:tcW w:w="582" w:type="dxa"/>
            <w:tcBorders>
              <w:top w:val="nil"/>
              <w:left w:val="single" w:sz="8" w:space="0" w:color="000000"/>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11</w:t>
            </w:r>
          </w:p>
        </w:tc>
        <w:tc>
          <w:tcPr>
            <w:tcW w:w="4490" w:type="dxa"/>
            <w:gridSpan w:val="2"/>
            <w:tcBorders>
              <w:top w:val="single" w:sz="8" w:space="0" w:color="000000"/>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Газификация потребителей природным газом (количество населенных пунктов)</w:t>
            </w:r>
          </w:p>
        </w:tc>
        <w:tc>
          <w:tcPr>
            <w:tcW w:w="103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96</w:t>
            </w:r>
          </w:p>
        </w:tc>
        <w:tc>
          <w:tcPr>
            <w:tcW w:w="876"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104</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105</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109</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109</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109</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111</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111</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111</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111</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111</w:t>
            </w:r>
          </w:p>
        </w:tc>
      </w:tr>
      <w:tr w:rsidR="00190126" w:rsidRPr="00190126" w:rsidTr="00D766AB">
        <w:trPr>
          <w:trHeight w:val="525"/>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Газификация потребителей природным газом (количество квартир, домовладений)</w:t>
            </w:r>
          </w:p>
        </w:tc>
        <w:tc>
          <w:tcPr>
            <w:tcW w:w="22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Всего, в том числе:</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20000</w:t>
            </w:r>
          </w:p>
        </w:tc>
      </w:tr>
      <w:tr w:rsidR="00190126" w:rsidRPr="00190126" w:rsidTr="00D766AB">
        <w:trPr>
          <w:trHeight w:val="525"/>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2600</w:t>
            </w:r>
          </w:p>
        </w:tc>
      </w:tr>
      <w:tr w:rsidR="00190126" w:rsidRPr="00190126" w:rsidTr="00D766AB">
        <w:trPr>
          <w:trHeight w:val="615"/>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33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849"/>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33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615"/>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33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555"/>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0126" w:rsidRPr="00190126" w:rsidRDefault="00190126" w:rsidP="00190126">
            <w:pPr>
              <w:spacing w:after="0" w:line="240" w:lineRule="auto"/>
              <w:rPr>
                <w:rFonts w:ascii="Calibri" w:eastAsia="Times New Roman" w:hAnsi="Calibri" w:cs="Times New Roman"/>
                <w:color w:val="000000"/>
              </w:rPr>
            </w:pPr>
            <w:r w:rsidRPr="00190126">
              <w:rPr>
                <w:rFonts w:ascii="Calibri" w:eastAsia="Times New Roman" w:hAnsi="Calibri" w:cs="Times New Roman"/>
                <w:color w:val="000000"/>
              </w:rPr>
              <w:t>4) средства организаций</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33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Calibri" w:eastAsia="Times New Roman" w:hAnsi="Calibri" w:cs="Times New Roman"/>
                <w:color w:val="00000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592"/>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 в том числе:</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33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33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средства населения</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876"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2000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20000</w:t>
            </w:r>
          </w:p>
        </w:tc>
      </w:tr>
      <w:tr w:rsidR="00190126" w:rsidRPr="00190126" w:rsidTr="00D766AB">
        <w:trPr>
          <w:trHeight w:val="33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4" w:space="0" w:color="auto"/>
              <w:left w:val="single" w:sz="4" w:space="0" w:color="auto"/>
              <w:bottom w:val="single" w:sz="4" w:space="0" w:color="auto"/>
              <w:right w:val="single" w:sz="4" w:space="0" w:color="auto"/>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876" w:type="dxa"/>
            <w:tcBorders>
              <w:top w:val="nil"/>
              <w:left w:val="single" w:sz="4" w:space="0" w:color="auto"/>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846"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832"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727"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w:t>
            </w:r>
          </w:p>
        </w:tc>
        <w:tc>
          <w:tcPr>
            <w:tcW w:w="70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w:t>
            </w:r>
          </w:p>
        </w:tc>
        <w:tc>
          <w:tcPr>
            <w:tcW w:w="804"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260</w:t>
            </w:r>
          </w:p>
        </w:tc>
        <w:tc>
          <w:tcPr>
            <w:tcW w:w="708"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w:t>
            </w:r>
          </w:p>
        </w:tc>
        <w:tc>
          <w:tcPr>
            <w:tcW w:w="70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w:t>
            </w:r>
          </w:p>
        </w:tc>
        <w:tc>
          <w:tcPr>
            <w:tcW w:w="992"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2600</w:t>
            </w:r>
          </w:p>
        </w:tc>
      </w:tr>
      <w:tr w:rsidR="00190126" w:rsidRPr="00190126" w:rsidTr="00D766AB">
        <w:trPr>
          <w:trHeight w:val="408"/>
        </w:trPr>
        <w:tc>
          <w:tcPr>
            <w:tcW w:w="582"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13</w:t>
            </w:r>
          </w:p>
        </w:tc>
        <w:tc>
          <w:tcPr>
            <w:tcW w:w="2268" w:type="dxa"/>
            <w:vMerge w:val="restart"/>
            <w:tcBorders>
              <w:top w:val="single" w:sz="4" w:space="0" w:color="auto"/>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Перевод котельных на природный газ*</w:t>
            </w:r>
          </w:p>
        </w:tc>
        <w:tc>
          <w:tcPr>
            <w:tcW w:w="2222" w:type="dxa"/>
            <w:vMerge w:val="restart"/>
            <w:tcBorders>
              <w:top w:val="single" w:sz="4" w:space="0" w:color="auto"/>
              <w:left w:val="single" w:sz="8" w:space="0" w:color="000000"/>
              <w:bottom w:val="single" w:sz="8" w:space="0" w:color="000000"/>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Всего, в том числе:</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962"/>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5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w:t>
            </w:r>
            <w:r w:rsidRPr="00190126">
              <w:rPr>
                <w:rFonts w:ascii="Times New Roman" w:eastAsia="Times New Roman" w:hAnsi="Times New Roman" w:cs="Times New Roman"/>
                <w:color w:val="000000"/>
                <w:sz w:val="24"/>
                <w:szCs w:val="24"/>
              </w:rPr>
              <w:lastRenderedPageBreak/>
              <w:t>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606"/>
        </w:trPr>
        <w:tc>
          <w:tcPr>
            <w:tcW w:w="582" w:type="dxa"/>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14</w:t>
            </w:r>
          </w:p>
        </w:tc>
        <w:tc>
          <w:tcPr>
            <w:tcW w:w="4490" w:type="dxa"/>
            <w:gridSpan w:val="2"/>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Уровень газификации населения СУГ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0,10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0,10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0,10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0,09</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0,09</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0,09</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0,09</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0,09</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0,09</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0,09</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1111"/>
        </w:trPr>
        <w:tc>
          <w:tcPr>
            <w:tcW w:w="582" w:type="dxa"/>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15</w:t>
            </w:r>
          </w:p>
        </w:tc>
        <w:tc>
          <w:tcPr>
            <w:tcW w:w="4490" w:type="dxa"/>
            <w:gridSpan w:val="2"/>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Газификация потребителей СУГ (количество населенных пунктов)</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128</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128</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128</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123</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123</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16</w:t>
            </w:r>
          </w:p>
        </w:tc>
        <w:tc>
          <w:tcPr>
            <w:tcW w:w="226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Газификация потребителей СУГ (количество квартир, домовладений)</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772"/>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nil"/>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9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средства населения</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17</w:t>
            </w:r>
          </w:p>
        </w:tc>
        <w:tc>
          <w:tcPr>
            <w:tcW w:w="226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Перевод котельных на СУГ</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156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5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nil"/>
              <w:bottom w:val="nil"/>
              <w:right w:val="single" w:sz="4" w:space="0" w:color="auto"/>
            </w:tcBorders>
            <w:shd w:val="clear" w:color="auto" w:fill="auto"/>
            <w:noWrap/>
            <w:vAlign w:val="bottom"/>
            <w:hideMark/>
          </w:tcPr>
          <w:p w:rsidR="00190126" w:rsidRPr="00190126" w:rsidRDefault="00190126" w:rsidP="00190126">
            <w:pPr>
              <w:spacing w:after="0" w:line="240" w:lineRule="auto"/>
              <w:rPr>
                <w:rFonts w:ascii="Calibri" w:eastAsia="Times New Roman" w:hAnsi="Calibri" w:cs="Times New Roman"/>
                <w:color w:val="000000"/>
              </w:rPr>
            </w:pPr>
            <w:r>
              <w:rPr>
                <w:rFonts w:ascii="Calibri" w:eastAsia="Times New Roman" w:hAnsi="Calibri" w:cs="Times New Roman"/>
                <w:color w:val="000000"/>
              </w:rPr>
              <w:t>4) средства организаций</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nil"/>
              <w:bottom w:val="nil"/>
              <w:right w:val="single" w:sz="4" w:space="0" w:color="auto"/>
            </w:tcBorders>
            <w:vAlign w:val="center"/>
            <w:hideMark/>
          </w:tcPr>
          <w:p w:rsidR="00190126" w:rsidRPr="00190126" w:rsidRDefault="00190126" w:rsidP="00190126">
            <w:pPr>
              <w:spacing w:after="0" w:line="240" w:lineRule="auto"/>
              <w:rPr>
                <w:rFonts w:ascii="Calibri" w:eastAsia="Times New Roman" w:hAnsi="Calibri" w:cs="Times New Roman"/>
                <w:color w:val="00000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D766AB">
        <w:trPr>
          <w:trHeight w:val="1236"/>
        </w:trPr>
        <w:tc>
          <w:tcPr>
            <w:tcW w:w="582" w:type="dxa"/>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18</w:t>
            </w:r>
          </w:p>
        </w:tc>
        <w:tc>
          <w:tcPr>
            <w:tcW w:w="4490" w:type="dxa"/>
            <w:gridSpan w:val="2"/>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Уровень газификации населения сжиженным природным газом (далее - СПГ)</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1255"/>
        </w:trPr>
        <w:tc>
          <w:tcPr>
            <w:tcW w:w="582" w:type="dxa"/>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19</w:t>
            </w:r>
          </w:p>
        </w:tc>
        <w:tc>
          <w:tcPr>
            <w:tcW w:w="4490" w:type="dxa"/>
            <w:gridSpan w:val="2"/>
            <w:tcBorders>
              <w:top w:val="single" w:sz="8" w:space="0" w:color="000000"/>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Газификация потребителей СПГ (количество населенных пунктов)</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20</w:t>
            </w:r>
          </w:p>
        </w:tc>
        <w:tc>
          <w:tcPr>
            <w:tcW w:w="226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Газификация потребителей СПГ (количество квартир, домовладений)</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1178</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1222</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1300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1300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5000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153,14</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158,86</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169</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169</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650</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156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4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2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9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средства населения</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1178</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1222</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1300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1300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5000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153,14</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158,86</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169</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169</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650</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21</w:t>
            </w:r>
          </w:p>
        </w:tc>
        <w:tc>
          <w:tcPr>
            <w:tcW w:w="2268" w:type="dxa"/>
            <w:vMerge w:val="restart"/>
            <w:tcBorders>
              <w:top w:val="nil"/>
              <w:left w:val="single" w:sz="8" w:space="0" w:color="000000"/>
              <w:bottom w:val="nil"/>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Количество (строительство) комплексов </w:t>
            </w:r>
            <w:r w:rsidRPr="00190126">
              <w:rPr>
                <w:rFonts w:ascii="Times New Roman" w:eastAsia="Times New Roman" w:hAnsi="Times New Roman" w:cs="Times New Roman"/>
                <w:color w:val="000000"/>
                <w:sz w:val="24"/>
                <w:szCs w:val="24"/>
              </w:rPr>
              <w:lastRenderedPageBreak/>
              <w:t>производства СПГ</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3 785,0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3785,0</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156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5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nil"/>
              <w:bottom w:val="nil"/>
              <w:right w:val="single" w:sz="4" w:space="0" w:color="auto"/>
            </w:tcBorders>
            <w:shd w:val="clear" w:color="auto" w:fill="auto"/>
            <w:noWrap/>
            <w:vAlign w:val="bottom"/>
            <w:hideMark/>
          </w:tcPr>
          <w:p w:rsidR="00190126" w:rsidRPr="00190126" w:rsidRDefault="00190126" w:rsidP="00190126">
            <w:pPr>
              <w:spacing w:after="0" w:line="240" w:lineRule="auto"/>
              <w:rPr>
                <w:rFonts w:ascii="Calibri" w:eastAsia="Times New Roman" w:hAnsi="Calibri" w:cs="Times New Roman"/>
                <w:color w:val="000000"/>
              </w:rPr>
            </w:pPr>
            <w:r w:rsidRPr="00190126">
              <w:rPr>
                <w:rFonts w:ascii="Times New Roman" w:eastAsia="Times New Roman" w:hAnsi="Times New Roman" w:cs="Times New Roman"/>
                <w:color w:val="000000"/>
                <w:sz w:val="24"/>
                <w:szCs w:val="24"/>
              </w:rPr>
              <w:t>4) средства организаций</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4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nil"/>
              <w:bottom w:val="nil"/>
              <w:right w:val="single" w:sz="4" w:space="0" w:color="auto"/>
            </w:tcBorders>
            <w:vAlign w:val="center"/>
            <w:hideMark/>
          </w:tcPr>
          <w:p w:rsidR="00190126" w:rsidRPr="00190126" w:rsidRDefault="00190126" w:rsidP="00190126">
            <w:pPr>
              <w:spacing w:after="0" w:line="240" w:lineRule="auto"/>
              <w:rPr>
                <w:rFonts w:ascii="Calibri" w:eastAsia="Times New Roman" w:hAnsi="Calibri" w:cs="Times New Roman"/>
                <w:color w:val="00000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3 785,0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0,00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3785,0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nil"/>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22</w:t>
            </w:r>
          </w:p>
        </w:tc>
        <w:tc>
          <w:tcPr>
            <w:tcW w:w="2268"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Перевод котельных на СПГ*</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66,4</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66,4</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7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66,4</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66,4</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5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nil"/>
              <w:bottom w:val="nil"/>
              <w:right w:val="single" w:sz="4" w:space="0" w:color="auto"/>
            </w:tcBorders>
            <w:shd w:val="clear" w:color="auto" w:fill="auto"/>
            <w:noWrap/>
            <w:vAlign w:val="bottom"/>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4) средства организаций</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nil"/>
              <w:bottom w:val="nil"/>
              <w:right w:val="single" w:sz="4" w:space="0" w:color="auto"/>
            </w:tcBorders>
            <w:vAlign w:val="center"/>
            <w:hideMark/>
          </w:tcPr>
          <w:p w:rsidR="00190126" w:rsidRPr="00190126" w:rsidRDefault="00190126" w:rsidP="00190126">
            <w:pPr>
              <w:spacing w:after="0" w:line="240" w:lineRule="auto"/>
              <w:rPr>
                <w:rFonts w:ascii="Calibri" w:eastAsia="Times New Roman" w:hAnsi="Calibri" w:cs="Times New Roman"/>
                <w:color w:val="00000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single" w:sz="4" w:space="0" w:color="auto"/>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23</w:t>
            </w:r>
          </w:p>
        </w:tc>
        <w:tc>
          <w:tcPr>
            <w:tcW w:w="226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Перевод на природный газ автотранспортной техники</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r>
      <w:tr w:rsidR="00190126" w:rsidRPr="00190126" w:rsidTr="00190126">
        <w:trPr>
          <w:trHeight w:val="392"/>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76"/>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57"/>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31"/>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nil"/>
              <w:bottom w:val="nil"/>
              <w:right w:val="single" w:sz="4" w:space="0" w:color="auto"/>
            </w:tcBorders>
            <w:shd w:val="clear" w:color="auto" w:fill="auto"/>
            <w:noWrap/>
            <w:vAlign w:val="bottom"/>
            <w:hideMark/>
          </w:tcPr>
          <w:p w:rsidR="00190126" w:rsidRPr="00190126" w:rsidRDefault="00190126" w:rsidP="00190126">
            <w:pPr>
              <w:spacing w:after="0" w:line="240" w:lineRule="auto"/>
              <w:rPr>
                <w:rFonts w:ascii="Calibri" w:eastAsia="Times New Roman" w:hAnsi="Calibri" w:cs="Times New Roman"/>
                <w:color w:val="000000"/>
              </w:rPr>
            </w:pPr>
            <w:r w:rsidRPr="00190126">
              <w:rPr>
                <w:rFonts w:ascii="Calibri" w:eastAsia="Times New Roman" w:hAnsi="Calibri" w:cs="Times New Roman"/>
                <w:color w:val="000000"/>
              </w:rPr>
              <w:t xml:space="preserve">4) </w:t>
            </w:r>
            <w:r w:rsidRPr="00190126">
              <w:rPr>
                <w:rFonts w:ascii="Times New Roman" w:eastAsia="Times New Roman" w:hAnsi="Times New Roman" w:cs="Times New Roman"/>
                <w:color w:val="000000"/>
                <w:sz w:val="24"/>
                <w:szCs w:val="24"/>
              </w:rPr>
              <w:t>средства организаций</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nil"/>
              <w:bottom w:val="nil"/>
              <w:right w:val="single" w:sz="4" w:space="0" w:color="auto"/>
            </w:tcBorders>
            <w:vAlign w:val="center"/>
            <w:hideMark/>
          </w:tcPr>
          <w:p w:rsidR="00190126" w:rsidRPr="00190126" w:rsidRDefault="00190126" w:rsidP="00190126">
            <w:pPr>
              <w:spacing w:after="0" w:line="240" w:lineRule="auto"/>
              <w:rPr>
                <w:rFonts w:ascii="Calibri" w:eastAsia="Times New Roman" w:hAnsi="Calibri" w:cs="Times New Roman"/>
                <w:color w:val="00000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30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120</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right"/>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50,0</w:t>
            </w:r>
          </w:p>
        </w:tc>
      </w:tr>
      <w:tr w:rsidR="00190126" w:rsidRPr="00190126" w:rsidTr="00190126">
        <w:trPr>
          <w:trHeight w:val="330"/>
        </w:trPr>
        <w:tc>
          <w:tcPr>
            <w:tcW w:w="58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24</w:t>
            </w:r>
          </w:p>
        </w:tc>
        <w:tc>
          <w:tcPr>
            <w:tcW w:w="2268"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xml:space="preserve">Количество </w:t>
            </w:r>
            <w:r w:rsidRPr="00190126">
              <w:rPr>
                <w:rFonts w:ascii="Times New Roman" w:eastAsia="Times New Roman" w:hAnsi="Times New Roman" w:cs="Times New Roman"/>
                <w:color w:val="000000"/>
                <w:sz w:val="24"/>
                <w:szCs w:val="24"/>
              </w:rPr>
              <w:lastRenderedPageBreak/>
              <w:t>(строительство) автомобильных газовых наполнительных компрессорных станций</w:t>
            </w: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lastRenderedPageBreak/>
              <w:t>Всего, в том числе:</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1) федеральный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983"/>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2) бюджет субъекта Российской Федерации</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61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3) местный бюджет</w:t>
            </w: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4" w:space="0" w:color="auto"/>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555"/>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nil"/>
              <w:left w:val="nil"/>
              <w:bottom w:val="nil"/>
              <w:right w:val="single" w:sz="4" w:space="0" w:color="auto"/>
            </w:tcBorders>
            <w:shd w:val="clear" w:color="auto" w:fill="auto"/>
            <w:noWrap/>
            <w:vAlign w:val="bottom"/>
            <w:hideMark/>
          </w:tcPr>
          <w:p w:rsidR="00190126" w:rsidRPr="00190126" w:rsidRDefault="00190126" w:rsidP="00190126">
            <w:pPr>
              <w:spacing w:after="0" w:line="240" w:lineRule="auto"/>
              <w:rPr>
                <w:rFonts w:ascii="Calibri" w:eastAsia="Times New Roman" w:hAnsi="Calibri" w:cs="Times New Roman"/>
                <w:color w:val="000000"/>
              </w:rPr>
            </w:pPr>
            <w:r>
              <w:rPr>
                <w:rFonts w:ascii="Calibri" w:eastAsia="Times New Roman" w:hAnsi="Calibri" w:cs="Times New Roman"/>
                <w:color w:val="000000"/>
              </w:rPr>
              <w:t>4) средства организаций</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nil"/>
              <w:left w:val="nil"/>
              <w:bottom w:val="nil"/>
              <w:right w:val="single" w:sz="4" w:space="0" w:color="auto"/>
            </w:tcBorders>
            <w:vAlign w:val="center"/>
            <w:hideMark/>
          </w:tcPr>
          <w:p w:rsidR="00190126" w:rsidRPr="00190126" w:rsidRDefault="00190126" w:rsidP="00190126">
            <w:pPr>
              <w:spacing w:after="0" w:line="240" w:lineRule="auto"/>
              <w:rPr>
                <w:rFonts w:ascii="Calibri" w:eastAsia="Times New Roman" w:hAnsi="Calibri" w:cs="Times New Roman"/>
                <w:color w:val="000000"/>
              </w:rPr>
            </w:pP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single" w:sz="4" w:space="0" w:color="auto"/>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5) иные источники</w:t>
            </w:r>
          </w:p>
        </w:tc>
        <w:tc>
          <w:tcPr>
            <w:tcW w:w="1039" w:type="dxa"/>
            <w:tcBorders>
              <w:top w:val="single" w:sz="4" w:space="0" w:color="auto"/>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ед.</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r w:rsidR="00190126" w:rsidRPr="00190126" w:rsidTr="00190126">
        <w:trPr>
          <w:trHeight w:val="330"/>
        </w:trPr>
        <w:tc>
          <w:tcPr>
            <w:tcW w:w="582"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68" w:type="dxa"/>
            <w:vMerge/>
            <w:tcBorders>
              <w:top w:val="nil"/>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2222" w:type="dxa"/>
            <w:vMerge/>
            <w:tcBorders>
              <w:top w:val="single" w:sz="8" w:space="0" w:color="000000"/>
              <w:left w:val="single" w:sz="8" w:space="0" w:color="000000"/>
              <w:bottom w:val="single" w:sz="8" w:space="0" w:color="000000"/>
              <w:right w:val="single" w:sz="8" w:space="0" w:color="000000"/>
            </w:tcBorders>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p>
        </w:tc>
        <w:tc>
          <w:tcPr>
            <w:tcW w:w="103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jc w:val="center"/>
              <w:rPr>
                <w:rFonts w:ascii="Times New Roman" w:eastAsia="Times New Roman" w:hAnsi="Times New Roman" w:cs="Times New Roman"/>
                <w:color w:val="000000"/>
                <w:sz w:val="24"/>
                <w:szCs w:val="24"/>
              </w:rPr>
            </w:pPr>
            <w:proofErr w:type="gramStart"/>
            <w:r w:rsidRPr="00190126">
              <w:rPr>
                <w:rFonts w:ascii="Times New Roman" w:eastAsia="Times New Roman" w:hAnsi="Times New Roman" w:cs="Times New Roman"/>
                <w:color w:val="000000"/>
                <w:sz w:val="24"/>
                <w:szCs w:val="24"/>
              </w:rPr>
              <w:t>млн</w:t>
            </w:r>
            <w:proofErr w:type="gramEnd"/>
            <w:r w:rsidRPr="00190126">
              <w:rPr>
                <w:rFonts w:ascii="Times New Roman" w:eastAsia="Times New Roman" w:hAnsi="Times New Roman" w:cs="Times New Roman"/>
                <w:color w:val="000000"/>
                <w:sz w:val="24"/>
                <w:szCs w:val="24"/>
              </w:rPr>
              <w:t xml:space="preserve"> руб.</w:t>
            </w:r>
          </w:p>
        </w:tc>
        <w:tc>
          <w:tcPr>
            <w:tcW w:w="850"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7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46"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3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27"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804"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8"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709"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c>
          <w:tcPr>
            <w:tcW w:w="992" w:type="dxa"/>
            <w:tcBorders>
              <w:top w:val="nil"/>
              <w:left w:val="nil"/>
              <w:bottom w:val="single" w:sz="8" w:space="0" w:color="000000"/>
              <w:right w:val="single" w:sz="8" w:space="0" w:color="000000"/>
            </w:tcBorders>
            <w:shd w:val="clear" w:color="auto" w:fill="auto"/>
            <w:vAlign w:val="center"/>
            <w:hideMark/>
          </w:tcPr>
          <w:p w:rsidR="00190126" w:rsidRPr="00190126" w:rsidRDefault="00190126" w:rsidP="00190126">
            <w:pPr>
              <w:spacing w:after="0" w:line="240" w:lineRule="auto"/>
              <w:rPr>
                <w:rFonts w:ascii="Times New Roman" w:eastAsia="Times New Roman" w:hAnsi="Times New Roman" w:cs="Times New Roman"/>
                <w:color w:val="000000"/>
                <w:sz w:val="24"/>
                <w:szCs w:val="24"/>
              </w:rPr>
            </w:pPr>
            <w:r w:rsidRPr="00190126">
              <w:rPr>
                <w:rFonts w:ascii="Times New Roman" w:eastAsia="Times New Roman" w:hAnsi="Times New Roman" w:cs="Times New Roman"/>
                <w:color w:val="000000"/>
                <w:sz w:val="24"/>
                <w:szCs w:val="24"/>
              </w:rPr>
              <w:t> </w:t>
            </w:r>
          </w:p>
        </w:tc>
      </w:tr>
    </w:tbl>
    <w:p w:rsidR="00546AF9" w:rsidRPr="00546AF9" w:rsidRDefault="00546AF9" w:rsidP="00546AF9">
      <w:pPr>
        <w:spacing w:after="0" w:line="240" w:lineRule="auto"/>
        <w:rPr>
          <w:rFonts w:ascii="Calibri" w:eastAsia="Times New Roman" w:hAnsi="Calibri" w:cs="Times New Roman"/>
          <w:color w:val="000000"/>
        </w:rPr>
      </w:pPr>
      <w:r w:rsidRPr="00546AF9">
        <w:rPr>
          <w:rFonts w:ascii="Calibri" w:eastAsia="Times New Roman" w:hAnsi="Calibri" w:cs="Times New Roman"/>
          <w:color w:val="000000"/>
        </w:rPr>
        <w:t>* Данные указываются только по котельным, которые финансируются за счет бюджетов.</w:t>
      </w:r>
    </w:p>
    <w:p w:rsidR="0079469C" w:rsidRDefault="0079469C" w:rsidP="000F1190">
      <w:pPr>
        <w:spacing w:after="0"/>
        <w:ind w:firstLine="708"/>
        <w:jc w:val="right"/>
        <w:rPr>
          <w:rFonts w:ascii="Times New Roman" w:eastAsia="Times New Roman" w:hAnsi="Times New Roman" w:cs="Times New Roman"/>
          <w:sz w:val="24"/>
          <w:szCs w:val="24"/>
        </w:rPr>
      </w:pPr>
    </w:p>
    <w:p w:rsidR="0079469C" w:rsidRDefault="0079469C" w:rsidP="000F1190">
      <w:pPr>
        <w:spacing w:after="0"/>
        <w:ind w:firstLine="708"/>
        <w:jc w:val="right"/>
        <w:rPr>
          <w:rFonts w:ascii="Times New Roman" w:eastAsia="Times New Roman" w:hAnsi="Times New Roman" w:cs="Times New Roman"/>
          <w:sz w:val="24"/>
          <w:szCs w:val="24"/>
        </w:rPr>
      </w:pPr>
    </w:p>
    <w:p w:rsidR="00546AF9" w:rsidRDefault="00546AF9" w:rsidP="000F1190">
      <w:pPr>
        <w:spacing w:after="0"/>
        <w:ind w:firstLine="708"/>
        <w:jc w:val="right"/>
        <w:rPr>
          <w:rFonts w:ascii="Times New Roman" w:eastAsia="Times New Roman" w:hAnsi="Times New Roman" w:cs="Times New Roman"/>
          <w:sz w:val="24"/>
          <w:szCs w:val="24"/>
        </w:rPr>
      </w:pPr>
    </w:p>
    <w:p w:rsidR="00546AF9" w:rsidRDefault="00546AF9" w:rsidP="000F1190">
      <w:pPr>
        <w:spacing w:after="0"/>
        <w:ind w:firstLine="708"/>
        <w:jc w:val="right"/>
        <w:rPr>
          <w:rFonts w:ascii="Times New Roman" w:eastAsia="Times New Roman" w:hAnsi="Times New Roman" w:cs="Times New Roman"/>
          <w:sz w:val="24"/>
          <w:szCs w:val="24"/>
        </w:rPr>
      </w:pPr>
    </w:p>
    <w:p w:rsidR="00546AF9" w:rsidRDefault="00546AF9" w:rsidP="000F1190">
      <w:pPr>
        <w:spacing w:after="0"/>
        <w:ind w:firstLine="708"/>
        <w:jc w:val="right"/>
        <w:rPr>
          <w:rFonts w:ascii="Times New Roman" w:eastAsia="Times New Roman" w:hAnsi="Times New Roman" w:cs="Times New Roman"/>
          <w:sz w:val="24"/>
          <w:szCs w:val="24"/>
        </w:rPr>
      </w:pPr>
    </w:p>
    <w:p w:rsidR="00D766AB" w:rsidRDefault="00D766AB" w:rsidP="000F1190">
      <w:pPr>
        <w:spacing w:after="0"/>
        <w:ind w:firstLine="708"/>
        <w:jc w:val="right"/>
        <w:rPr>
          <w:rFonts w:ascii="Times New Roman" w:eastAsia="Times New Roman" w:hAnsi="Times New Roman" w:cs="Times New Roman"/>
          <w:sz w:val="24"/>
          <w:szCs w:val="24"/>
        </w:rPr>
      </w:pPr>
    </w:p>
    <w:p w:rsidR="00D766AB" w:rsidRDefault="00D766AB" w:rsidP="000F1190">
      <w:pPr>
        <w:spacing w:after="0"/>
        <w:ind w:firstLine="708"/>
        <w:jc w:val="right"/>
        <w:rPr>
          <w:rFonts w:ascii="Times New Roman" w:eastAsia="Times New Roman" w:hAnsi="Times New Roman" w:cs="Times New Roman"/>
          <w:sz w:val="24"/>
          <w:szCs w:val="24"/>
        </w:rPr>
      </w:pPr>
    </w:p>
    <w:p w:rsidR="00D766AB" w:rsidRDefault="00D766AB" w:rsidP="000F1190">
      <w:pPr>
        <w:spacing w:after="0"/>
        <w:ind w:firstLine="708"/>
        <w:jc w:val="right"/>
        <w:rPr>
          <w:rFonts w:ascii="Times New Roman" w:eastAsia="Times New Roman" w:hAnsi="Times New Roman" w:cs="Times New Roman"/>
          <w:sz w:val="24"/>
          <w:szCs w:val="24"/>
        </w:rPr>
      </w:pPr>
    </w:p>
    <w:p w:rsidR="00D766AB" w:rsidRDefault="00D766AB" w:rsidP="000F1190">
      <w:pPr>
        <w:spacing w:after="0"/>
        <w:ind w:firstLine="708"/>
        <w:jc w:val="right"/>
        <w:rPr>
          <w:rFonts w:ascii="Times New Roman" w:eastAsia="Times New Roman" w:hAnsi="Times New Roman" w:cs="Times New Roman"/>
          <w:sz w:val="24"/>
          <w:szCs w:val="24"/>
        </w:rPr>
      </w:pPr>
    </w:p>
    <w:p w:rsidR="00D766AB" w:rsidRDefault="00D766AB" w:rsidP="000F1190">
      <w:pPr>
        <w:spacing w:after="0"/>
        <w:ind w:firstLine="708"/>
        <w:jc w:val="right"/>
        <w:rPr>
          <w:rFonts w:ascii="Times New Roman" w:eastAsia="Times New Roman" w:hAnsi="Times New Roman" w:cs="Times New Roman"/>
          <w:sz w:val="24"/>
          <w:szCs w:val="24"/>
        </w:rPr>
      </w:pPr>
    </w:p>
    <w:p w:rsidR="00D766AB" w:rsidRDefault="00D766AB" w:rsidP="000F1190">
      <w:pPr>
        <w:spacing w:after="0"/>
        <w:ind w:firstLine="708"/>
        <w:jc w:val="right"/>
        <w:rPr>
          <w:rFonts w:ascii="Times New Roman" w:eastAsia="Times New Roman" w:hAnsi="Times New Roman" w:cs="Times New Roman"/>
          <w:sz w:val="24"/>
          <w:szCs w:val="24"/>
        </w:rPr>
      </w:pPr>
    </w:p>
    <w:p w:rsidR="00D766AB" w:rsidRDefault="00D766AB" w:rsidP="000F1190">
      <w:pPr>
        <w:spacing w:after="0"/>
        <w:ind w:firstLine="708"/>
        <w:jc w:val="right"/>
        <w:rPr>
          <w:rFonts w:ascii="Times New Roman" w:eastAsia="Times New Roman" w:hAnsi="Times New Roman" w:cs="Times New Roman"/>
          <w:sz w:val="24"/>
          <w:szCs w:val="24"/>
        </w:rPr>
      </w:pPr>
    </w:p>
    <w:p w:rsidR="00D766AB" w:rsidRDefault="00D766AB" w:rsidP="000F1190">
      <w:pPr>
        <w:spacing w:after="0"/>
        <w:ind w:firstLine="708"/>
        <w:jc w:val="right"/>
        <w:rPr>
          <w:rFonts w:ascii="Times New Roman" w:eastAsia="Times New Roman" w:hAnsi="Times New Roman" w:cs="Times New Roman"/>
          <w:sz w:val="24"/>
          <w:szCs w:val="24"/>
        </w:rPr>
      </w:pPr>
    </w:p>
    <w:p w:rsidR="00D766AB" w:rsidRDefault="00D766AB" w:rsidP="000F1190">
      <w:pPr>
        <w:spacing w:after="0"/>
        <w:ind w:firstLine="708"/>
        <w:jc w:val="right"/>
        <w:rPr>
          <w:rFonts w:ascii="Times New Roman" w:eastAsia="Times New Roman" w:hAnsi="Times New Roman" w:cs="Times New Roman"/>
          <w:sz w:val="24"/>
          <w:szCs w:val="24"/>
        </w:rPr>
      </w:pPr>
    </w:p>
    <w:p w:rsidR="000F1190" w:rsidRDefault="00885ECD" w:rsidP="000F1190">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№3</w:t>
      </w:r>
    </w:p>
    <w:p w:rsidR="000F1190" w:rsidRPr="000F1190" w:rsidRDefault="000F1190" w:rsidP="000F1190">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к Региональной программе </w:t>
      </w:r>
    </w:p>
    <w:p w:rsidR="000F1190" w:rsidRPr="000F1190" w:rsidRDefault="000F1190" w:rsidP="000F1190">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газификации жилищно-коммунального хозяйства, </w:t>
      </w:r>
      <w:proofErr w:type="gramStart"/>
      <w:r w:rsidRPr="000F1190">
        <w:rPr>
          <w:rFonts w:ascii="Times New Roman" w:eastAsia="Times New Roman" w:hAnsi="Times New Roman" w:cs="Times New Roman"/>
          <w:sz w:val="24"/>
          <w:szCs w:val="24"/>
        </w:rPr>
        <w:t>промышленных</w:t>
      </w:r>
      <w:proofErr w:type="gramEnd"/>
      <w:r w:rsidRPr="000F1190">
        <w:rPr>
          <w:rFonts w:ascii="Times New Roman" w:eastAsia="Times New Roman" w:hAnsi="Times New Roman" w:cs="Times New Roman"/>
          <w:sz w:val="24"/>
          <w:szCs w:val="24"/>
        </w:rPr>
        <w:t xml:space="preserve"> </w:t>
      </w:r>
    </w:p>
    <w:p w:rsidR="000F1190" w:rsidRDefault="000F1190" w:rsidP="000F1190">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и иных орг</w:t>
      </w:r>
      <w:r>
        <w:rPr>
          <w:rFonts w:ascii="Times New Roman" w:eastAsia="Times New Roman" w:hAnsi="Times New Roman" w:cs="Times New Roman"/>
          <w:sz w:val="24"/>
          <w:szCs w:val="24"/>
        </w:rPr>
        <w:t>анизаций Томской области на 2024 - 206</w:t>
      </w:r>
      <w:r w:rsidRPr="000F1190">
        <w:rPr>
          <w:rFonts w:ascii="Times New Roman" w:eastAsia="Times New Roman" w:hAnsi="Times New Roman" w:cs="Times New Roman"/>
          <w:sz w:val="24"/>
          <w:szCs w:val="24"/>
        </w:rPr>
        <w:t xml:space="preserve">3 годы </w:t>
      </w:r>
    </w:p>
    <w:p w:rsidR="000F1190" w:rsidRDefault="000F1190" w:rsidP="000F1190">
      <w:pPr>
        <w:spacing w:after="0" w:line="240" w:lineRule="auto"/>
        <w:jc w:val="right"/>
        <w:rPr>
          <w:rFonts w:ascii="Times New Roman" w:eastAsia="Times New Roman" w:hAnsi="Times New Roman" w:cs="Times New Roman"/>
          <w:sz w:val="24"/>
          <w:szCs w:val="24"/>
        </w:rPr>
      </w:pPr>
    </w:p>
    <w:p w:rsidR="000F1190" w:rsidRPr="000F1190" w:rsidRDefault="000F1190" w:rsidP="000F1190">
      <w:pPr>
        <w:spacing w:after="0" w:line="240" w:lineRule="auto"/>
        <w:jc w:val="right"/>
        <w:rPr>
          <w:rFonts w:ascii="Times New Roman" w:eastAsia="Times New Roman" w:hAnsi="Times New Roman" w:cs="Times New Roman"/>
          <w:sz w:val="24"/>
          <w:szCs w:val="24"/>
        </w:rPr>
      </w:pPr>
    </w:p>
    <w:p w:rsidR="000F1190" w:rsidRDefault="000F1190" w:rsidP="000F1190">
      <w:pPr>
        <w:spacing w:after="0"/>
        <w:ind w:firstLine="708"/>
        <w:jc w:val="center"/>
        <w:rPr>
          <w:rFonts w:ascii="Times New Roman" w:eastAsia="Times New Roman" w:hAnsi="Times New Roman" w:cs="Times New Roman"/>
          <w:b/>
          <w:sz w:val="24"/>
          <w:szCs w:val="24"/>
        </w:rPr>
      </w:pPr>
      <w:r w:rsidRPr="000F1190">
        <w:rPr>
          <w:rFonts w:ascii="Times New Roman" w:eastAsia="Times New Roman" w:hAnsi="Times New Roman" w:cs="Times New Roman"/>
          <w:b/>
          <w:sz w:val="24"/>
          <w:szCs w:val="24"/>
        </w:rPr>
        <w:t xml:space="preserve">Объемы реализации и финансирования мероприятий в рамках </w:t>
      </w:r>
      <w:proofErr w:type="spellStart"/>
      <w:r w:rsidRPr="000F1190">
        <w:rPr>
          <w:rFonts w:ascii="Times New Roman" w:eastAsia="Times New Roman" w:hAnsi="Times New Roman" w:cs="Times New Roman"/>
          <w:b/>
          <w:sz w:val="24"/>
          <w:szCs w:val="24"/>
        </w:rPr>
        <w:t>пообъектного</w:t>
      </w:r>
      <w:proofErr w:type="spellEnd"/>
      <w:r w:rsidRPr="000F1190">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r w:rsidRPr="000F1190">
        <w:rPr>
          <w:rFonts w:ascii="Times New Roman" w:eastAsia="Times New Roman" w:hAnsi="Times New Roman" w:cs="Times New Roman"/>
          <w:b/>
          <w:sz w:val="24"/>
          <w:szCs w:val="24"/>
        </w:rPr>
        <w:t xml:space="preserve">плана-графика </w:t>
      </w:r>
      <w:proofErr w:type="spellStart"/>
      <w:r w:rsidRPr="000F1190">
        <w:rPr>
          <w:rFonts w:ascii="Times New Roman" w:eastAsia="Times New Roman" w:hAnsi="Times New Roman" w:cs="Times New Roman"/>
          <w:b/>
          <w:sz w:val="24"/>
          <w:szCs w:val="24"/>
        </w:rPr>
        <w:t>догазификации</w:t>
      </w:r>
      <w:proofErr w:type="spellEnd"/>
      <w:r w:rsidRPr="000F1190">
        <w:rPr>
          <w:rFonts w:ascii="Times New Roman" w:eastAsia="Times New Roman" w:hAnsi="Times New Roman" w:cs="Times New Roman"/>
          <w:b/>
          <w:sz w:val="24"/>
          <w:szCs w:val="24"/>
        </w:rPr>
        <w:t xml:space="preserve"> Томской области</w:t>
      </w:r>
      <w:r>
        <w:rPr>
          <w:rFonts w:ascii="Times New Roman" w:eastAsia="Times New Roman" w:hAnsi="Times New Roman" w:cs="Times New Roman"/>
          <w:b/>
          <w:sz w:val="24"/>
          <w:szCs w:val="24"/>
        </w:rPr>
        <w:t>.</w:t>
      </w:r>
    </w:p>
    <w:p w:rsidR="000F1190" w:rsidRDefault="000F1190" w:rsidP="000F1190">
      <w:pPr>
        <w:spacing w:after="0"/>
        <w:ind w:firstLine="708"/>
        <w:jc w:val="center"/>
        <w:rPr>
          <w:rFonts w:ascii="Times New Roman" w:eastAsia="Times New Roman" w:hAnsi="Times New Roman" w:cs="Times New Roman"/>
          <w:b/>
          <w:sz w:val="24"/>
          <w:szCs w:val="24"/>
        </w:rPr>
      </w:pPr>
    </w:p>
    <w:tbl>
      <w:tblPr>
        <w:tblW w:w="14474" w:type="dxa"/>
        <w:tblInd w:w="93" w:type="dxa"/>
        <w:tblLayout w:type="fixed"/>
        <w:tblLook w:val="04A0" w:firstRow="1" w:lastRow="0" w:firstColumn="1" w:lastColumn="0" w:noHBand="0" w:noVBand="1"/>
      </w:tblPr>
      <w:tblGrid>
        <w:gridCol w:w="2283"/>
        <w:gridCol w:w="1985"/>
        <w:gridCol w:w="1701"/>
        <w:gridCol w:w="1701"/>
        <w:gridCol w:w="1701"/>
        <w:gridCol w:w="1417"/>
        <w:gridCol w:w="1843"/>
        <w:gridCol w:w="1843"/>
      </w:tblGrid>
      <w:tr w:rsidR="000F1190" w:rsidRPr="000F1190" w:rsidTr="00885ECD">
        <w:trPr>
          <w:trHeight w:val="1309"/>
        </w:trPr>
        <w:tc>
          <w:tcPr>
            <w:tcW w:w="2283"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F1190" w:rsidRPr="00977B61" w:rsidRDefault="000F1190" w:rsidP="00FB331C">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Наименование газораспределительной организации</w:t>
            </w:r>
          </w:p>
        </w:tc>
        <w:tc>
          <w:tcPr>
            <w:tcW w:w="8505" w:type="dxa"/>
            <w:gridSpan w:val="5"/>
            <w:tcBorders>
              <w:top w:val="single" w:sz="8" w:space="0" w:color="000000"/>
              <w:left w:val="nil"/>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xml:space="preserve">Объем финансирования мероприятия в рамках </w:t>
            </w:r>
            <w:proofErr w:type="spellStart"/>
            <w:r w:rsidRPr="00977B61">
              <w:rPr>
                <w:rFonts w:ascii="PT Astra Serif" w:eastAsia="Times New Roman" w:hAnsi="PT Astra Serif" w:cs="Times New Roman"/>
                <w:sz w:val="24"/>
                <w:szCs w:val="24"/>
              </w:rPr>
              <w:t>пообъектного</w:t>
            </w:r>
            <w:proofErr w:type="spellEnd"/>
            <w:r w:rsidRPr="00977B61">
              <w:rPr>
                <w:rFonts w:ascii="PT Astra Serif" w:eastAsia="Times New Roman" w:hAnsi="PT Astra Serif" w:cs="Times New Roman"/>
                <w:sz w:val="24"/>
                <w:szCs w:val="24"/>
              </w:rPr>
              <w:t xml:space="preserve"> плана-графика </w:t>
            </w:r>
            <w:proofErr w:type="spellStart"/>
            <w:r w:rsidRPr="00977B61">
              <w:rPr>
                <w:rFonts w:ascii="PT Astra Serif" w:eastAsia="Times New Roman" w:hAnsi="PT Astra Serif" w:cs="Times New Roman"/>
                <w:sz w:val="24"/>
                <w:szCs w:val="24"/>
              </w:rPr>
              <w:t>догазификации</w:t>
            </w:r>
            <w:proofErr w:type="spellEnd"/>
            <w:r w:rsidRPr="00977B61">
              <w:rPr>
                <w:rFonts w:ascii="PT Astra Serif" w:eastAsia="Times New Roman" w:hAnsi="PT Astra Serif" w:cs="Times New Roman"/>
                <w:sz w:val="24"/>
                <w:szCs w:val="24"/>
              </w:rPr>
              <w:t xml:space="preserve"> (тыс. рублей) с налогом на добавленную стоимость </w:t>
            </w:r>
          </w:p>
        </w:tc>
        <w:tc>
          <w:tcPr>
            <w:tcW w:w="3686" w:type="dxa"/>
            <w:gridSpan w:val="2"/>
            <w:tcBorders>
              <w:top w:val="single" w:sz="8" w:space="0" w:color="000000"/>
              <w:left w:val="nil"/>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xml:space="preserve">Объем реализации мероприятия в рамках </w:t>
            </w:r>
            <w:proofErr w:type="spellStart"/>
            <w:r w:rsidRPr="00977B61">
              <w:rPr>
                <w:rFonts w:ascii="PT Astra Serif" w:eastAsia="Times New Roman" w:hAnsi="PT Astra Serif" w:cs="Times New Roman"/>
                <w:sz w:val="24"/>
                <w:szCs w:val="24"/>
              </w:rPr>
              <w:t>пообъектного</w:t>
            </w:r>
            <w:proofErr w:type="spellEnd"/>
            <w:r w:rsidRPr="00977B61">
              <w:rPr>
                <w:rFonts w:ascii="PT Astra Serif" w:eastAsia="Times New Roman" w:hAnsi="PT Astra Serif" w:cs="Times New Roman"/>
                <w:sz w:val="24"/>
                <w:szCs w:val="24"/>
              </w:rPr>
              <w:t xml:space="preserve"> плана-графика </w:t>
            </w:r>
            <w:proofErr w:type="spellStart"/>
            <w:r w:rsidRPr="00977B61">
              <w:rPr>
                <w:rFonts w:ascii="PT Astra Serif" w:eastAsia="Times New Roman" w:hAnsi="PT Astra Serif" w:cs="Times New Roman"/>
                <w:sz w:val="24"/>
                <w:szCs w:val="24"/>
              </w:rPr>
              <w:t>догазификации</w:t>
            </w:r>
            <w:proofErr w:type="spellEnd"/>
            <w:r w:rsidRPr="00977B61">
              <w:rPr>
                <w:rFonts w:ascii="PT Astra Serif" w:eastAsia="Times New Roman" w:hAnsi="PT Astra Serif" w:cs="Times New Roman"/>
                <w:sz w:val="24"/>
                <w:szCs w:val="24"/>
              </w:rPr>
              <w:t xml:space="preserve"> </w:t>
            </w:r>
          </w:p>
        </w:tc>
      </w:tr>
      <w:tr w:rsidR="000F1190" w:rsidRPr="000F1190" w:rsidTr="00885ECD">
        <w:trPr>
          <w:trHeight w:val="3228"/>
        </w:trPr>
        <w:tc>
          <w:tcPr>
            <w:tcW w:w="2283" w:type="dxa"/>
            <w:vMerge/>
            <w:tcBorders>
              <w:top w:val="single" w:sz="8" w:space="0" w:color="000000"/>
              <w:left w:val="single" w:sz="8" w:space="0" w:color="000000"/>
              <w:bottom w:val="single" w:sz="8" w:space="0" w:color="000000"/>
              <w:right w:val="single" w:sz="8" w:space="0" w:color="000000"/>
            </w:tcBorders>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p>
        </w:tc>
        <w:tc>
          <w:tcPr>
            <w:tcW w:w="1985"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FB331C">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xml:space="preserve">Всего, в том числе </w:t>
            </w:r>
          </w:p>
        </w:tc>
        <w:tc>
          <w:tcPr>
            <w:tcW w:w="1701"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FB331C">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xml:space="preserve">средства от применения тарифа на услуги по транспортировке газа по газораспределительным сетям </w:t>
            </w:r>
          </w:p>
        </w:tc>
        <w:tc>
          <w:tcPr>
            <w:tcW w:w="1701"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FB331C">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xml:space="preserve">средства </w:t>
            </w:r>
            <w:proofErr w:type="gramStart"/>
            <w:r w:rsidRPr="00977B61">
              <w:rPr>
                <w:rFonts w:ascii="PT Astra Serif" w:eastAsia="Times New Roman" w:hAnsi="PT Astra Serif" w:cs="Times New Roman"/>
                <w:sz w:val="24"/>
                <w:szCs w:val="24"/>
              </w:rPr>
              <w:t>от применения специальной надбавки к тарифу на услуги по транспортировке газа по газораспределительным сетям</w:t>
            </w:r>
            <w:proofErr w:type="gramEnd"/>
            <w:r w:rsidRPr="00977B61">
              <w:rPr>
                <w:rFonts w:ascii="PT Astra Serif" w:eastAsia="Times New Roman" w:hAnsi="PT Astra Serif" w:cs="Times New Roman"/>
                <w:sz w:val="24"/>
                <w:szCs w:val="24"/>
              </w:rPr>
              <w:t xml:space="preserve"> </w:t>
            </w:r>
          </w:p>
        </w:tc>
        <w:tc>
          <w:tcPr>
            <w:tcW w:w="1701"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FB331C">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xml:space="preserve">средства единого оператора газификации  </w:t>
            </w:r>
          </w:p>
        </w:tc>
        <w:tc>
          <w:tcPr>
            <w:tcW w:w="1417"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FB331C">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xml:space="preserve">иные средства </w:t>
            </w:r>
          </w:p>
        </w:tc>
        <w:tc>
          <w:tcPr>
            <w:tcW w:w="1843"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FB331C">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xml:space="preserve">план освоения вложений (тыс. рублей) с налогом на добавленную стоимость </w:t>
            </w:r>
          </w:p>
        </w:tc>
        <w:tc>
          <w:tcPr>
            <w:tcW w:w="1843"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FB331C">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xml:space="preserve">план ввода основных средств (тыс. рублей) без налога на добавленную стоимость </w:t>
            </w:r>
          </w:p>
        </w:tc>
      </w:tr>
      <w:tr w:rsidR="000F1190" w:rsidRPr="000F1190" w:rsidTr="00885ECD">
        <w:trPr>
          <w:trHeight w:val="330"/>
        </w:trPr>
        <w:tc>
          <w:tcPr>
            <w:tcW w:w="2283" w:type="dxa"/>
            <w:tcBorders>
              <w:top w:val="nil"/>
              <w:left w:val="single" w:sz="8" w:space="0" w:color="000000"/>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w:t>
            </w:r>
          </w:p>
        </w:tc>
        <w:tc>
          <w:tcPr>
            <w:tcW w:w="1985"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2</w:t>
            </w:r>
          </w:p>
        </w:tc>
        <w:tc>
          <w:tcPr>
            <w:tcW w:w="1701"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3</w:t>
            </w:r>
          </w:p>
        </w:tc>
        <w:tc>
          <w:tcPr>
            <w:tcW w:w="1701"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4</w:t>
            </w:r>
          </w:p>
        </w:tc>
        <w:tc>
          <w:tcPr>
            <w:tcW w:w="1701"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5</w:t>
            </w:r>
          </w:p>
        </w:tc>
        <w:tc>
          <w:tcPr>
            <w:tcW w:w="1417"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6</w:t>
            </w:r>
          </w:p>
        </w:tc>
        <w:tc>
          <w:tcPr>
            <w:tcW w:w="1843"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7</w:t>
            </w:r>
          </w:p>
        </w:tc>
        <w:tc>
          <w:tcPr>
            <w:tcW w:w="1843" w:type="dxa"/>
            <w:tcBorders>
              <w:top w:val="nil"/>
              <w:left w:val="nil"/>
              <w:bottom w:val="single" w:sz="8" w:space="0" w:color="000000"/>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8</w:t>
            </w:r>
          </w:p>
        </w:tc>
      </w:tr>
      <w:tr w:rsidR="000F1190" w:rsidRPr="000F1190" w:rsidTr="00885ECD">
        <w:trPr>
          <w:trHeight w:val="486"/>
        </w:trPr>
        <w:tc>
          <w:tcPr>
            <w:tcW w:w="2283" w:type="dxa"/>
            <w:tcBorders>
              <w:top w:val="nil"/>
              <w:left w:val="single" w:sz="8" w:space="0" w:color="000000"/>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2191" w:type="dxa"/>
            <w:gridSpan w:val="7"/>
            <w:tcBorders>
              <w:top w:val="single" w:sz="8" w:space="0" w:color="000000"/>
              <w:left w:val="nil"/>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center"/>
              <w:rPr>
                <w:rFonts w:ascii="PT Astra Serif" w:eastAsia="Times New Roman" w:hAnsi="PT Astra Serif" w:cs="Times New Roman"/>
                <w:b/>
                <w:sz w:val="24"/>
                <w:szCs w:val="24"/>
              </w:rPr>
            </w:pPr>
            <w:r w:rsidRPr="00977B61">
              <w:rPr>
                <w:rFonts w:ascii="PT Astra Serif" w:eastAsia="Times New Roman" w:hAnsi="PT Astra Serif" w:cs="Times New Roman"/>
                <w:b/>
                <w:sz w:val="24"/>
                <w:szCs w:val="24"/>
              </w:rPr>
              <w:t>2024 год</w:t>
            </w:r>
          </w:p>
        </w:tc>
      </w:tr>
      <w:tr w:rsidR="000F1190" w:rsidRPr="000F1190" w:rsidTr="00FB331C">
        <w:trPr>
          <w:trHeight w:val="900"/>
        </w:trPr>
        <w:tc>
          <w:tcPr>
            <w:tcW w:w="228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lastRenderedPageBreak/>
              <w:t>ООО «Газпром газораспределение Томск»</w:t>
            </w:r>
          </w:p>
        </w:tc>
        <w:tc>
          <w:tcPr>
            <w:tcW w:w="1985"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1 821 769,7</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187 518,8</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1 634 250,9</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1 761 879,3</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1 468 232,7</w:t>
            </w:r>
          </w:p>
        </w:tc>
      </w:tr>
      <w:tr w:rsidR="000F1190" w:rsidRPr="000F1190" w:rsidTr="00FB331C">
        <w:trPr>
          <w:trHeight w:val="660"/>
        </w:trPr>
        <w:tc>
          <w:tcPr>
            <w:tcW w:w="2283" w:type="dxa"/>
            <w:tcBorders>
              <w:top w:val="nil"/>
              <w:left w:val="single" w:sz="8" w:space="0" w:color="auto"/>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ООО «Русский проект»</w:t>
            </w:r>
          </w:p>
        </w:tc>
        <w:tc>
          <w:tcPr>
            <w:tcW w:w="1985"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3 398,4</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3 398,4</w:t>
            </w:r>
          </w:p>
        </w:tc>
        <w:tc>
          <w:tcPr>
            <w:tcW w:w="1417"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843"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3 398,4</w:t>
            </w:r>
          </w:p>
        </w:tc>
        <w:tc>
          <w:tcPr>
            <w:tcW w:w="1843" w:type="dxa"/>
            <w:tcBorders>
              <w:top w:val="nil"/>
              <w:left w:val="nil"/>
              <w:bottom w:val="single" w:sz="8" w:space="0" w:color="auto"/>
              <w:right w:val="single" w:sz="8"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2 832,0</w:t>
            </w:r>
          </w:p>
        </w:tc>
      </w:tr>
      <w:tr w:rsidR="000F1190" w:rsidRPr="000F1190" w:rsidTr="00885ECD">
        <w:trPr>
          <w:trHeight w:val="330"/>
        </w:trPr>
        <w:tc>
          <w:tcPr>
            <w:tcW w:w="2283" w:type="dxa"/>
            <w:tcBorders>
              <w:top w:val="nil"/>
              <w:left w:val="single" w:sz="8" w:space="0" w:color="000000"/>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2191" w:type="dxa"/>
            <w:gridSpan w:val="7"/>
            <w:tcBorders>
              <w:top w:val="nil"/>
              <w:left w:val="nil"/>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center"/>
              <w:rPr>
                <w:rFonts w:ascii="PT Astra Serif" w:eastAsia="Times New Roman" w:hAnsi="PT Astra Serif" w:cs="Times New Roman"/>
                <w:b/>
                <w:sz w:val="24"/>
                <w:szCs w:val="24"/>
              </w:rPr>
            </w:pPr>
            <w:r w:rsidRPr="00977B61">
              <w:rPr>
                <w:rFonts w:ascii="PT Astra Serif" w:eastAsia="Times New Roman" w:hAnsi="PT Astra Serif" w:cs="Times New Roman"/>
                <w:b/>
                <w:sz w:val="24"/>
                <w:szCs w:val="24"/>
              </w:rPr>
              <w:t>2025 год</w:t>
            </w:r>
          </w:p>
        </w:tc>
      </w:tr>
      <w:tr w:rsidR="000F1190" w:rsidRPr="000F1190" w:rsidTr="00FB331C">
        <w:trPr>
          <w:trHeight w:val="975"/>
        </w:trPr>
        <w:tc>
          <w:tcPr>
            <w:tcW w:w="228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ООО «Газпром газораспределение Томск»</w:t>
            </w:r>
          </w:p>
        </w:tc>
        <w:tc>
          <w:tcPr>
            <w:tcW w:w="1985"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210 564,2</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59 890,5</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150 673,7</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150 673,7</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125 561,4</w:t>
            </w:r>
          </w:p>
        </w:tc>
      </w:tr>
      <w:tr w:rsidR="000F1190" w:rsidRPr="000F1190" w:rsidTr="00FB331C">
        <w:trPr>
          <w:trHeight w:val="660"/>
        </w:trPr>
        <w:tc>
          <w:tcPr>
            <w:tcW w:w="2283" w:type="dxa"/>
            <w:tcBorders>
              <w:top w:val="nil"/>
              <w:left w:val="single" w:sz="8" w:space="0" w:color="auto"/>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ООО «Русский проект»</w:t>
            </w:r>
          </w:p>
        </w:tc>
        <w:tc>
          <w:tcPr>
            <w:tcW w:w="1985"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417"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843"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843" w:type="dxa"/>
            <w:tcBorders>
              <w:top w:val="nil"/>
              <w:left w:val="nil"/>
              <w:bottom w:val="single" w:sz="8" w:space="0" w:color="auto"/>
              <w:right w:val="single" w:sz="8"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r>
      <w:tr w:rsidR="000F1190" w:rsidRPr="000F1190" w:rsidTr="00885ECD">
        <w:trPr>
          <w:trHeight w:val="330"/>
        </w:trPr>
        <w:tc>
          <w:tcPr>
            <w:tcW w:w="2283" w:type="dxa"/>
            <w:tcBorders>
              <w:top w:val="nil"/>
              <w:left w:val="single" w:sz="8" w:space="0" w:color="000000"/>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2191" w:type="dxa"/>
            <w:gridSpan w:val="7"/>
            <w:tcBorders>
              <w:top w:val="nil"/>
              <w:left w:val="nil"/>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center"/>
              <w:rPr>
                <w:rFonts w:ascii="PT Astra Serif" w:eastAsia="Times New Roman" w:hAnsi="PT Astra Serif" w:cs="Times New Roman"/>
                <w:b/>
                <w:sz w:val="24"/>
                <w:szCs w:val="24"/>
              </w:rPr>
            </w:pPr>
            <w:r w:rsidRPr="00977B61">
              <w:rPr>
                <w:rFonts w:ascii="PT Astra Serif" w:eastAsia="Times New Roman" w:hAnsi="PT Astra Serif" w:cs="Times New Roman"/>
                <w:b/>
                <w:sz w:val="24"/>
                <w:szCs w:val="24"/>
              </w:rPr>
              <w:t>2026 год</w:t>
            </w:r>
          </w:p>
        </w:tc>
      </w:tr>
      <w:tr w:rsidR="000F1190" w:rsidRPr="000F1190" w:rsidTr="00FB331C">
        <w:trPr>
          <w:trHeight w:val="870"/>
        </w:trPr>
        <w:tc>
          <w:tcPr>
            <w:tcW w:w="228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ООО «Газпром газораспределение Томск»</w:t>
            </w:r>
          </w:p>
        </w:tc>
        <w:tc>
          <w:tcPr>
            <w:tcW w:w="1985"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73 562,7</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73 030,2</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532,4</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13 672,2</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443,7</w:t>
            </w:r>
          </w:p>
        </w:tc>
      </w:tr>
      <w:tr w:rsidR="000F1190" w:rsidRPr="000F1190" w:rsidTr="00885ECD">
        <w:trPr>
          <w:trHeight w:val="600"/>
        </w:trPr>
        <w:tc>
          <w:tcPr>
            <w:tcW w:w="2283" w:type="dxa"/>
            <w:tcBorders>
              <w:top w:val="nil"/>
              <w:left w:val="single" w:sz="8" w:space="0" w:color="auto"/>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ООО «Русский проект»</w:t>
            </w:r>
          </w:p>
        </w:tc>
        <w:tc>
          <w:tcPr>
            <w:tcW w:w="1985"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417"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843"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843" w:type="dxa"/>
            <w:tcBorders>
              <w:top w:val="nil"/>
              <w:left w:val="nil"/>
              <w:bottom w:val="single" w:sz="8" w:space="0" w:color="auto"/>
              <w:right w:val="single" w:sz="8"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r>
      <w:tr w:rsidR="000F1190" w:rsidRPr="000F1190" w:rsidTr="00885ECD">
        <w:trPr>
          <w:trHeight w:val="555"/>
        </w:trPr>
        <w:tc>
          <w:tcPr>
            <w:tcW w:w="2283" w:type="dxa"/>
            <w:tcBorders>
              <w:top w:val="nil"/>
              <w:left w:val="single" w:sz="8" w:space="0" w:color="000000"/>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2191" w:type="dxa"/>
            <w:gridSpan w:val="7"/>
            <w:tcBorders>
              <w:top w:val="nil"/>
              <w:left w:val="nil"/>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center"/>
              <w:rPr>
                <w:rFonts w:ascii="PT Astra Serif" w:eastAsia="Times New Roman" w:hAnsi="PT Astra Serif" w:cs="Times New Roman"/>
                <w:b/>
                <w:sz w:val="24"/>
                <w:szCs w:val="24"/>
              </w:rPr>
            </w:pPr>
            <w:r w:rsidRPr="00977B61">
              <w:rPr>
                <w:rFonts w:ascii="PT Astra Serif" w:eastAsia="Times New Roman" w:hAnsi="PT Astra Serif" w:cs="Times New Roman"/>
                <w:b/>
                <w:sz w:val="24"/>
                <w:szCs w:val="24"/>
              </w:rPr>
              <w:t>2027 год</w:t>
            </w:r>
          </w:p>
        </w:tc>
      </w:tr>
      <w:tr w:rsidR="000F1190" w:rsidRPr="000F1190" w:rsidTr="00FB331C">
        <w:trPr>
          <w:trHeight w:val="720"/>
        </w:trPr>
        <w:tc>
          <w:tcPr>
            <w:tcW w:w="228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ООО «Газпром газораспределение Томск»</w:t>
            </w:r>
          </w:p>
        </w:tc>
        <w:tc>
          <w:tcPr>
            <w:tcW w:w="1985"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154 973,3</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154 973,3</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0,0</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101 566,2</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95 588,3</w:t>
            </w:r>
          </w:p>
        </w:tc>
      </w:tr>
      <w:tr w:rsidR="000F1190" w:rsidRPr="000F1190" w:rsidTr="00885ECD">
        <w:trPr>
          <w:trHeight w:val="675"/>
        </w:trPr>
        <w:tc>
          <w:tcPr>
            <w:tcW w:w="2283" w:type="dxa"/>
            <w:tcBorders>
              <w:top w:val="nil"/>
              <w:left w:val="single" w:sz="8" w:space="0" w:color="auto"/>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ООО «Русский проект»</w:t>
            </w:r>
          </w:p>
        </w:tc>
        <w:tc>
          <w:tcPr>
            <w:tcW w:w="1985"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417"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843"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843" w:type="dxa"/>
            <w:tcBorders>
              <w:top w:val="nil"/>
              <w:left w:val="nil"/>
              <w:bottom w:val="single" w:sz="8" w:space="0" w:color="auto"/>
              <w:right w:val="single" w:sz="8"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r>
      <w:tr w:rsidR="000F1190" w:rsidRPr="000F1190" w:rsidTr="00885ECD">
        <w:trPr>
          <w:trHeight w:val="330"/>
        </w:trPr>
        <w:tc>
          <w:tcPr>
            <w:tcW w:w="2283" w:type="dxa"/>
            <w:tcBorders>
              <w:top w:val="nil"/>
              <w:left w:val="single" w:sz="8" w:space="0" w:color="000000"/>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2191" w:type="dxa"/>
            <w:gridSpan w:val="7"/>
            <w:tcBorders>
              <w:top w:val="nil"/>
              <w:left w:val="nil"/>
              <w:bottom w:val="nil"/>
              <w:right w:val="single" w:sz="8" w:space="0" w:color="000000"/>
            </w:tcBorders>
            <w:shd w:val="clear" w:color="auto" w:fill="auto"/>
            <w:vAlign w:val="center"/>
            <w:hideMark/>
          </w:tcPr>
          <w:p w:rsidR="000F1190" w:rsidRPr="00977B61" w:rsidRDefault="000F1190" w:rsidP="00977B61">
            <w:pPr>
              <w:spacing w:before="120" w:after="0" w:line="240" w:lineRule="auto"/>
              <w:ind w:firstLine="540"/>
              <w:jc w:val="center"/>
              <w:rPr>
                <w:rFonts w:ascii="PT Astra Serif" w:eastAsia="Times New Roman" w:hAnsi="PT Astra Serif" w:cs="Times New Roman"/>
                <w:b/>
                <w:sz w:val="24"/>
                <w:szCs w:val="24"/>
              </w:rPr>
            </w:pPr>
            <w:r w:rsidRPr="00977B61">
              <w:rPr>
                <w:rFonts w:ascii="PT Astra Serif" w:eastAsia="Times New Roman" w:hAnsi="PT Astra Serif" w:cs="Times New Roman"/>
                <w:b/>
                <w:sz w:val="24"/>
                <w:szCs w:val="24"/>
              </w:rPr>
              <w:t>2028 год</w:t>
            </w:r>
          </w:p>
        </w:tc>
      </w:tr>
      <w:tr w:rsidR="000F1190" w:rsidRPr="000F1190" w:rsidTr="00FB331C">
        <w:trPr>
          <w:trHeight w:val="645"/>
        </w:trPr>
        <w:tc>
          <w:tcPr>
            <w:tcW w:w="2283"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ООО «Газпром газораспределение Томск»</w:t>
            </w:r>
          </w:p>
        </w:tc>
        <w:tc>
          <w:tcPr>
            <w:tcW w:w="1985"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52 262,6</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52 262,6</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0,0</w:t>
            </w:r>
          </w:p>
        </w:tc>
        <w:tc>
          <w:tcPr>
            <w:tcW w:w="1417"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0,0</w:t>
            </w:r>
          </w:p>
        </w:tc>
        <w:tc>
          <w:tcPr>
            <w:tcW w:w="1843" w:type="dxa"/>
            <w:tcBorders>
              <w:top w:val="single" w:sz="8" w:space="0" w:color="auto"/>
              <w:left w:val="nil"/>
              <w:bottom w:val="single" w:sz="4" w:space="0" w:color="auto"/>
              <w:right w:val="single" w:sz="8" w:space="0" w:color="auto"/>
            </w:tcBorders>
            <w:shd w:val="clear" w:color="auto" w:fill="auto"/>
            <w:vAlign w:val="center"/>
            <w:hideMark/>
          </w:tcPr>
          <w:p w:rsidR="000F1190" w:rsidRPr="00977B61" w:rsidRDefault="000F1190" w:rsidP="00FB331C">
            <w:pPr>
              <w:spacing w:before="120" w:after="0" w:line="240" w:lineRule="auto"/>
              <w:ind w:firstLine="540"/>
              <w:jc w:val="center"/>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0,0</w:t>
            </w:r>
          </w:p>
        </w:tc>
      </w:tr>
      <w:tr w:rsidR="000F1190" w:rsidRPr="000F1190" w:rsidTr="00885ECD">
        <w:trPr>
          <w:trHeight w:val="585"/>
        </w:trPr>
        <w:tc>
          <w:tcPr>
            <w:tcW w:w="2283" w:type="dxa"/>
            <w:tcBorders>
              <w:top w:val="nil"/>
              <w:left w:val="single" w:sz="8" w:space="0" w:color="auto"/>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ООО «Русский проект»</w:t>
            </w:r>
          </w:p>
        </w:tc>
        <w:tc>
          <w:tcPr>
            <w:tcW w:w="1985"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701"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417"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843" w:type="dxa"/>
            <w:tcBorders>
              <w:top w:val="nil"/>
              <w:left w:val="nil"/>
              <w:bottom w:val="single" w:sz="8" w:space="0" w:color="auto"/>
              <w:right w:val="single" w:sz="4"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c>
          <w:tcPr>
            <w:tcW w:w="1843" w:type="dxa"/>
            <w:tcBorders>
              <w:top w:val="nil"/>
              <w:left w:val="nil"/>
              <w:bottom w:val="single" w:sz="8" w:space="0" w:color="auto"/>
              <w:right w:val="single" w:sz="8" w:space="0" w:color="auto"/>
            </w:tcBorders>
            <w:shd w:val="clear" w:color="auto" w:fill="auto"/>
            <w:vAlign w:val="center"/>
            <w:hideMark/>
          </w:tcPr>
          <w:p w:rsidR="000F1190" w:rsidRPr="00977B61" w:rsidRDefault="000F1190" w:rsidP="00977B61">
            <w:pPr>
              <w:spacing w:before="120" w:after="0" w:line="240" w:lineRule="auto"/>
              <w:ind w:firstLine="540"/>
              <w:jc w:val="both"/>
              <w:rPr>
                <w:rFonts w:ascii="PT Astra Serif" w:eastAsia="Times New Roman" w:hAnsi="PT Astra Serif" w:cs="Times New Roman"/>
                <w:sz w:val="24"/>
                <w:szCs w:val="24"/>
              </w:rPr>
            </w:pPr>
            <w:r w:rsidRPr="00977B61">
              <w:rPr>
                <w:rFonts w:ascii="PT Astra Serif" w:eastAsia="Times New Roman" w:hAnsi="PT Astra Serif" w:cs="Times New Roman"/>
                <w:sz w:val="24"/>
                <w:szCs w:val="24"/>
              </w:rPr>
              <w:t> </w:t>
            </w:r>
          </w:p>
        </w:tc>
      </w:tr>
    </w:tbl>
    <w:p w:rsidR="000F1190" w:rsidRDefault="000F119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1E08A0">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№4</w:t>
      </w:r>
    </w:p>
    <w:p w:rsidR="001E08A0" w:rsidRPr="000F1190" w:rsidRDefault="001E08A0" w:rsidP="001E08A0">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к Региональной программе </w:t>
      </w:r>
    </w:p>
    <w:p w:rsidR="001E08A0" w:rsidRPr="000F1190" w:rsidRDefault="001E08A0" w:rsidP="001E08A0">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газификации жилищно-коммунального хозяйства, </w:t>
      </w:r>
      <w:proofErr w:type="gramStart"/>
      <w:r w:rsidRPr="000F1190">
        <w:rPr>
          <w:rFonts w:ascii="Times New Roman" w:eastAsia="Times New Roman" w:hAnsi="Times New Roman" w:cs="Times New Roman"/>
          <w:sz w:val="24"/>
          <w:szCs w:val="24"/>
        </w:rPr>
        <w:t>промышленных</w:t>
      </w:r>
      <w:proofErr w:type="gramEnd"/>
      <w:r w:rsidRPr="000F1190">
        <w:rPr>
          <w:rFonts w:ascii="Times New Roman" w:eastAsia="Times New Roman" w:hAnsi="Times New Roman" w:cs="Times New Roman"/>
          <w:sz w:val="24"/>
          <w:szCs w:val="24"/>
        </w:rPr>
        <w:t xml:space="preserve"> </w:t>
      </w:r>
    </w:p>
    <w:p w:rsidR="001E08A0" w:rsidRDefault="001E08A0" w:rsidP="001E08A0">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и иных орг</w:t>
      </w:r>
      <w:r>
        <w:rPr>
          <w:rFonts w:ascii="Times New Roman" w:eastAsia="Times New Roman" w:hAnsi="Times New Roman" w:cs="Times New Roman"/>
          <w:sz w:val="24"/>
          <w:szCs w:val="24"/>
        </w:rPr>
        <w:t>анизаций Томской области на 2024 - 206</w:t>
      </w:r>
      <w:r w:rsidRPr="000F1190">
        <w:rPr>
          <w:rFonts w:ascii="Times New Roman" w:eastAsia="Times New Roman" w:hAnsi="Times New Roman" w:cs="Times New Roman"/>
          <w:sz w:val="24"/>
          <w:szCs w:val="24"/>
        </w:rPr>
        <w:t xml:space="preserve">3 годы </w:t>
      </w: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PT Astra Serif" w:eastAsia="Times New Roman" w:hAnsi="PT Astra Serif" w:cs="Times New Roman"/>
          <w:b/>
          <w:sz w:val="26"/>
          <w:szCs w:val="26"/>
        </w:rPr>
      </w:pPr>
      <w:r w:rsidRPr="001E08A0">
        <w:rPr>
          <w:rFonts w:ascii="PT Astra Serif" w:eastAsia="Times New Roman" w:hAnsi="PT Astra Serif" w:cs="Times New Roman"/>
          <w:b/>
          <w:sz w:val="26"/>
          <w:szCs w:val="26"/>
        </w:rPr>
        <w:t xml:space="preserve">Перечень объектов газоснабжения, строящихся в рамках </w:t>
      </w:r>
      <w:proofErr w:type="spellStart"/>
      <w:r w:rsidRPr="001E08A0">
        <w:rPr>
          <w:rFonts w:ascii="PT Astra Serif" w:eastAsia="Times New Roman" w:hAnsi="PT Astra Serif" w:cs="Times New Roman"/>
          <w:b/>
          <w:sz w:val="26"/>
          <w:szCs w:val="26"/>
        </w:rPr>
        <w:t>догазификации</w:t>
      </w:r>
      <w:proofErr w:type="spellEnd"/>
      <w:r w:rsidRPr="001E08A0">
        <w:rPr>
          <w:rFonts w:ascii="PT Astra Serif" w:eastAsia="Times New Roman" w:hAnsi="PT Astra Serif" w:cs="Times New Roman"/>
          <w:b/>
          <w:sz w:val="26"/>
          <w:szCs w:val="26"/>
        </w:rPr>
        <w:t>.</w:t>
      </w:r>
    </w:p>
    <w:p w:rsidR="001E08A0" w:rsidRPr="001E08A0" w:rsidRDefault="001E08A0" w:rsidP="000F1190">
      <w:pPr>
        <w:spacing w:after="0"/>
        <w:ind w:firstLine="708"/>
        <w:jc w:val="center"/>
        <w:rPr>
          <w:rFonts w:ascii="PT Astra Serif" w:eastAsia="Times New Roman" w:hAnsi="PT Astra Serif" w:cs="Times New Roman"/>
          <w:b/>
          <w:sz w:val="26"/>
          <w:szCs w:val="26"/>
        </w:rPr>
      </w:pPr>
    </w:p>
    <w:tbl>
      <w:tblPr>
        <w:tblW w:w="15065" w:type="dxa"/>
        <w:tblInd w:w="93" w:type="dxa"/>
        <w:tblLook w:val="04A0" w:firstRow="1" w:lastRow="0" w:firstColumn="1" w:lastColumn="0" w:noHBand="0" w:noVBand="1"/>
      </w:tblPr>
      <w:tblGrid>
        <w:gridCol w:w="949"/>
        <w:gridCol w:w="3886"/>
        <w:gridCol w:w="1875"/>
        <w:gridCol w:w="1668"/>
        <w:gridCol w:w="1863"/>
        <w:gridCol w:w="2205"/>
        <w:gridCol w:w="2619"/>
      </w:tblGrid>
      <w:tr w:rsidR="001E08A0" w:rsidRPr="001E08A0" w:rsidTr="001E08A0">
        <w:trPr>
          <w:trHeight w:val="1275"/>
        </w:trPr>
        <w:tc>
          <w:tcPr>
            <w:tcW w:w="94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N </w:t>
            </w:r>
            <w:proofErr w:type="gramStart"/>
            <w:r w:rsidRPr="001E08A0">
              <w:rPr>
                <w:rFonts w:ascii="Times New Roman" w:eastAsia="Times New Roman" w:hAnsi="Times New Roman" w:cs="Times New Roman"/>
                <w:sz w:val="24"/>
                <w:szCs w:val="24"/>
              </w:rPr>
              <w:t>п</w:t>
            </w:r>
            <w:proofErr w:type="gramEnd"/>
            <w:r w:rsidRPr="001E08A0">
              <w:rPr>
                <w:rFonts w:ascii="Times New Roman" w:eastAsia="Times New Roman" w:hAnsi="Times New Roman" w:cs="Times New Roman"/>
                <w:sz w:val="24"/>
                <w:szCs w:val="24"/>
              </w:rPr>
              <w:t>/п</w:t>
            </w:r>
          </w:p>
        </w:tc>
        <w:tc>
          <w:tcPr>
            <w:tcW w:w="3886" w:type="dxa"/>
            <w:tcBorders>
              <w:top w:val="single" w:sz="8" w:space="0" w:color="auto"/>
              <w:left w:val="nil"/>
              <w:bottom w:val="single" w:sz="8"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Наименование объекта</w:t>
            </w:r>
          </w:p>
        </w:tc>
        <w:tc>
          <w:tcPr>
            <w:tcW w:w="187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Протяженность, </w:t>
            </w:r>
            <w:proofErr w:type="gramStart"/>
            <w:r w:rsidRPr="001E08A0">
              <w:rPr>
                <w:rFonts w:ascii="Times New Roman" w:eastAsia="Times New Roman" w:hAnsi="Times New Roman" w:cs="Times New Roman"/>
                <w:sz w:val="24"/>
                <w:szCs w:val="24"/>
              </w:rPr>
              <w:t>м</w:t>
            </w:r>
            <w:proofErr w:type="gramEnd"/>
          </w:p>
        </w:tc>
        <w:tc>
          <w:tcPr>
            <w:tcW w:w="1668" w:type="dxa"/>
            <w:tcBorders>
              <w:top w:val="single" w:sz="8" w:space="0" w:color="auto"/>
              <w:left w:val="nil"/>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Год окончания строительства</w:t>
            </w:r>
          </w:p>
        </w:tc>
        <w:tc>
          <w:tcPr>
            <w:tcW w:w="1863" w:type="dxa"/>
            <w:tcBorders>
              <w:top w:val="single" w:sz="8" w:space="0" w:color="auto"/>
              <w:left w:val="nil"/>
              <w:bottom w:val="single" w:sz="8"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Плановая стоимость объектов, руб. с НДС</w:t>
            </w:r>
          </w:p>
        </w:tc>
        <w:tc>
          <w:tcPr>
            <w:tcW w:w="220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Код объекта строительства</w:t>
            </w:r>
          </w:p>
        </w:tc>
        <w:tc>
          <w:tcPr>
            <w:tcW w:w="2619" w:type="dxa"/>
            <w:tcBorders>
              <w:top w:val="single" w:sz="8" w:space="0" w:color="auto"/>
              <w:left w:val="nil"/>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Наименование газораспределительной организации</w:t>
            </w:r>
          </w:p>
        </w:tc>
      </w:tr>
      <w:tr w:rsidR="001E08A0" w:rsidRPr="001E08A0" w:rsidTr="001E08A0">
        <w:trPr>
          <w:trHeight w:val="1399"/>
        </w:trPr>
        <w:tc>
          <w:tcPr>
            <w:tcW w:w="949"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w:t>
            </w:r>
          </w:p>
        </w:tc>
        <w:tc>
          <w:tcPr>
            <w:tcW w:w="3886" w:type="dxa"/>
            <w:tcBorders>
              <w:top w:val="single" w:sz="4" w:space="0" w:color="auto"/>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низкого давления по ул. </w:t>
            </w:r>
            <w:proofErr w:type="spellStart"/>
            <w:r w:rsidRPr="001E08A0">
              <w:rPr>
                <w:rFonts w:ascii="Times New Roman" w:eastAsia="Times New Roman" w:hAnsi="Times New Roman" w:cs="Times New Roman"/>
                <w:sz w:val="24"/>
                <w:szCs w:val="24"/>
              </w:rPr>
              <w:t>В.Хворова</w:t>
            </w:r>
            <w:proofErr w:type="spell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с. </w:t>
            </w:r>
            <w:proofErr w:type="spellStart"/>
            <w:r w:rsidRPr="001E08A0">
              <w:rPr>
                <w:rFonts w:ascii="Times New Roman" w:eastAsia="Times New Roman" w:hAnsi="Times New Roman" w:cs="Times New Roman"/>
                <w:sz w:val="24"/>
                <w:szCs w:val="24"/>
              </w:rPr>
              <w:t>Курлек</w:t>
            </w:r>
            <w:proofErr w:type="spell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Томского</w:t>
            </w:r>
            <w:proofErr w:type="gramEnd"/>
            <w:r w:rsidRPr="001E08A0">
              <w:rPr>
                <w:rFonts w:ascii="Times New Roman" w:eastAsia="Times New Roman" w:hAnsi="Times New Roman" w:cs="Times New Roman"/>
                <w:sz w:val="24"/>
                <w:szCs w:val="24"/>
              </w:rPr>
              <w:t xml:space="preserve"> района Томской области</w:t>
            </w:r>
          </w:p>
        </w:tc>
        <w:tc>
          <w:tcPr>
            <w:tcW w:w="1875"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256</w:t>
            </w:r>
          </w:p>
        </w:tc>
        <w:tc>
          <w:tcPr>
            <w:tcW w:w="1668" w:type="dxa"/>
            <w:tcBorders>
              <w:top w:val="single" w:sz="4" w:space="0" w:color="auto"/>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single" w:sz="4" w:space="0" w:color="auto"/>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514 540,00</w:t>
            </w:r>
          </w:p>
        </w:tc>
        <w:tc>
          <w:tcPr>
            <w:tcW w:w="2205"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70-21-428-000388</w:t>
            </w:r>
          </w:p>
        </w:tc>
        <w:tc>
          <w:tcPr>
            <w:tcW w:w="2619" w:type="dxa"/>
            <w:tcBorders>
              <w:top w:val="single" w:sz="4" w:space="0" w:color="auto"/>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Газопроводы вводы к жилым домам, расположенным по адресам: г. Томск, с. </w:t>
            </w:r>
            <w:proofErr w:type="spellStart"/>
            <w:r w:rsidRPr="001E08A0">
              <w:rPr>
                <w:rFonts w:ascii="Times New Roman" w:eastAsia="Times New Roman" w:hAnsi="Times New Roman" w:cs="Times New Roman"/>
                <w:sz w:val="24"/>
                <w:szCs w:val="24"/>
              </w:rPr>
              <w:t>Тимирязевское</w:t>
            </w:r>
            <w:proofErr w:type="spellEnd"/>
            <w:r w:rsidRPr="001E08A0">
              <w:rPr>
                <w:rFonts w:ascii="Times New Roman" w:eastAsia="Times New Roman" w:hAnsi="Times New Roman" w:cs="Times New Roman"/>
                <w:sz w:val="24"/>
                <w:szCs w:val="24"/>
              </w:rPr>
              <w:t>, пер. Крылова, ул. Крылова</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630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19 421 910,00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70-21-428-000572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газоснабжения индивидуальных жилых домов, расположенных по адресу: с. </w:t>
            </w:r>
            <w:proofErr w:type="spellStart"/>
            <w:r w:rsidRPr="001E08A0">
              <w:rPr>
                <w:rFonts w:ascii="Times New Roman" w:eastAsia="Times New Roman" w:hAnsi="Times New Roman" w:cs="Times New Roman"/>
                <w:sz w:val="24"/>
                <w:szCs w:val="24"/>
              </w:rPr>
              <w:t>Зоркальцево</w:t>
            </w:r>
            <w:proofErr w:type="spellEnd"/>
            <w:r w:rsidRPr="001E08A0">
              <w:rPr>
                <w:rFonts w:ascii="Times New Roman" w:eastAsia="Times New Roman" w:hAnsi="Times New Roman" w:cs="Times New Roman"/>
                <w:sz w:val="24"/>
                <w:szCs w:val="24"/>
              </w:rPr>
              <w:t>, Томский район,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7029</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46 779 400,80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70-22-428-000611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87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с газопроводами – вводами по ул. Раздольная, ул. Звездная, проезд Кедровый, проезд Бирюзовый в п. Зональная Станция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2135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14 208 852,00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70-22-428-000626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8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Распределительный газопровод высокого и низкого давления с газопроводами-вводами по ул. Тихая и ул. Первомайская в п. Зональная Станция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745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2025</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4 958 124,00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70-22-428-000632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Газопроводы - вводы к жилым домам, расположенным по адресам: г. Томск, с. </w:t>
            </w:r>
            <w:proofErr w:type="spellStart"/>
            <w:r w:rsidRPr="001E08A0">
              <w:rPr>
                <w:rFonts w:ascii="Times New Roman" w:eastAsia="Times New Roman" w:hAnsi="Times New Roman" w:cs="Times New Roman"/>
                <w:sz w:val="24"/>
                <w:szCs w:val="24"/>
              </w:rPr>
              <w:t>Тимирязевское</w:t>
            </w:r>
            <w:proofErr w:type="spellEnd"/>
            <w:r w:rsidRPr="001E08A0">
              <w:rPr>
                <w:rFonts w:ascii="Times New Roman" w:eastAsia="Times New Roman" w:hAnsi="Times New Roman" w:cs="Times New Roman"/>
                <w:sz w:val="24"/>
                <w:szCs w:val="24"/>
              </w:rPr>
              <w:t>, ул. Ново-Трактовая</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448</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2 981 529,60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70-22-428-000656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Распределительный газопровод к жилым домам по адресу: Томская область, Томский район, п. Зональная Станция,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 «Перспективный»</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15956</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106 190 371,20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70-22-428-000668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96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по пер. Фруктовый, пер. Цветочный, ул. Салтыкова Щедрина, пер. Энергетический, пер. </w:t>
            </w:r>
            <w:proofErr w:type="spellStart"/>
            <w:r w:rsidRPr="001E08A0">
              <w:rPr>
                <w:rFonts w:ascii="Times New Roman" w:eastAsia="Times New Roman" w:hAnsi="Times New Roman" w:cs="Times New Roman"/>
                <w:sz w:val="24"/>
                <w:szCs w:val="24"/>
              </w:rPr>
              <w:t>Богашевский</w:t>
            </w:r>
            <w:proofErr w:type="spellEnd"/>
            <w:r w:rsidRPr="001E08A0">
              <w:rPr>
                <w:rFonts w:ascii="Times New Roman" w:eastAsia="Times New Roman" w:hAnsi="Times New Roman" w:cs="Times New Roman"/>
                <w:sz w:val="24"/>
                <w:szCs w:val="24"/>
              </w:rPr>
              <w:t>, пер. Моряковский, пер. Ангарский в г. Томске,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3500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23 293 200,00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70-22-428-000679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область, г. Томск, </w:t>
            </w:r>
            <w:proofErr w:type="spellStart"/>
            <w:r w:rsidRPr="001E08A0">
              <w:rPr>
                <w:rFonts w:ascii="Times New Roman" w:eastAsia="Times New Roman" w:hAnsi="Times New Roman" w:cs="Times New Roman"/>
                <w:sz w:val="24"/>
                <w:szCs w:val="24"/>
              </w:rPr>
              <w:t>Заварзино</w:t>
            </w:r>
            <w:proofErr w:type="spellEnd"/>
            <w:r w:rsidRPr="001E08A0">
              <w:rPr>
                <w:rFonts w:ascii="Times New Roman" w:eastAsia="Times New Roman" w:hAnsi="Times New Roman" w:cs="Times New Roman"/>
                <w:sz w:val="24"/>
                <w:szCs w:val="24"/>
              </w:rPr>
              <w:t xml:space="preserve"> поселок, Еловая улица, д. 3</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140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931 728,00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70-22-428-000759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w:t>
            </w:r>
            <w:proofErr w:type="spellStart"/>
            <w:r w:rsidRPr="001E08A0">
              <w:rPr>
                <w:rFonts w:ascii="Times New Roman" w:eastAsia="Times New Roman" w:hAnsi="Times New Roman" w:cs="Times New Roman"/>
                <w:sz w:val="24"/>
                <w:szCs w:val="24"/>
              </w:rPr>
              <w:t>Усть</w:t>
            </w:r>
            <w:proofErr w:type="spellEnd"/>
            <w:r w:rsidRPr="001E08A0">
              <w:rPr>
                <w:rFonts w:ascii="Times New Roman" w:eastAsia="Times New Roman" w:hAnsi="Times New Roman" w:cs="Times New Roman"/>
                <w:sz w:val="24"/>
                <w:szCs w:val="24"/>
              </w:rPr>
              <w:t xml:space="preserve">-Киргизка 1-я, ул. </w:t>
            </w:r>
            <w:proofErr w:type="spellStart"/>
            <w:r w:rsidRPr="001E08A0">
              <w:rPr>
                <w:rFonts w:ascii="Times New Roman" w:eastAsia="Times New Roman" w:hAnsi="Times New Roman" w:cs="Times New Roman"/>
                <w:sz w:val="24"/>
                <w:szCs w:val="24"/>
              </w:rPr>
              <w:t>Усть</w:t>
            </w:r>
            <w:proofErr w:type="spellEnd"/>
            <w:r w:rsidRPr="001E08A0">
              <w:rPr>
                <w:rFonts w:ascii="Times New Roman" w:eastAsia="Times New Roman" w:hAnsi="Times New Roman" w:cs="Times New Roman"/>
                <w:sz w:val="24"/>
                <w:szCs w:val="24"/>
              </w:rPr>
              <w:t xml:space="preserve">-Киргизка 2-я, ул. </w:t>
            </w:r>
            <w:proofErr w:type="spellStart"/>
            <w:r w:rsidRPr="001E08A0">
              <w:rPr>
                <w:rFonts w:ascii="Times New Roman" w:eastAsia="Times New Roman" w:hAnsi="Times New Roman" w:cs="Times New Roman"/>
                <w:sz w:val="24"/>
                <w:szCs w:val="24"/>
              </w:rPr>
              <w:t>Усть</w:t>
            </w:r>
            <w:proofErr w:type="spellEnd"/>
            <w:r w:rsidRPr="001E08A0">
              <w:rPr>
                <w:rFonts w:ascii="Times New Roman" w:eastAsia="Times New Roman" w:hAnsi="Times New Roman" w:cs="Times New Roman"/>
                <w:sz w:val="24"/>
                <w:szCs w:val="24"/>
              </w:rPr>
              <w:t xml:space="preserve">-Киргизка 3-я, ул. </w:t>
            </w:r>
            <w:proofErr w:type="spellStart"/>
            <w:r w:rsidRPr="001E08A0">
              <w:rPr>
                <w:rFonts w:ascii="Times New Roman" w:eastAsia="Times New Roman" w:hAnsi="Times New Roman" w:cs="Times New Roman"/>
                <w:sz w:val="24"/>
                <w:szCs w:val="24"/>
              </w:rPr>
              <w:t>Усть</w:t>
            </w:r>
            <w:proofErr w:type="spellEnd"/>
            <w:r w:rsidRPr="001E08A0">
              <w:rPr>
                <w:rFonts w:ascii="Times New Roman" w:eastAsia="Times New Roman" w:hAnsi="Times New Roman" w:cs="Times New Roman"/>
                <w:sz w:val="24"/>
                <w:szCs w:val="24"/>
              </w:rPr>
              <w:t xml:space="preserve">-Киргизка 4-я, ул. </w:t>
            </w:r>
            <w:proofErr w:type="spellStart"/>
            <w:r w:rsidRPr="001E08A0">
              <w:rPr>
                <w:rFonts w:ascii="Times New Roman" w:eastAsia="Times New Roman" w:hAnsi="Times New Roman" w:cs="Times New Roman"/>
                <w:sz w:val="24"/>
                <w:szCs w:val="24"/>
              </w:rPr>
              <w:t>Усть</w:t>
            </w:r>
            <w:proofErr w:type="spellEnd"/>
            <w:r w:rsidRPr="001E08A0">
              <w:rPr>
                <w:rFonts w:ascii="Times New Roman" w:eastAsia="Times New Roman" w:hAnsi="Times New Roman" w:cs="Times New Roman"/>
                <w:sz w:val="24"/>
                <w:szCs w:val="24"/>
              </w:rPr>
              <w:t>-Киргизка 5-я, ул. Жигулевская, проезд Жигулевский, ул. Сухумская, ул. 1-я Мостовая в г. Томске,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2600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17 303 520,00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70-22-428-000786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Распределительный газопровод низкого давления к жилым домам, расположенным по адресу: Томская область, Томский район, п. </w:t>
            </w:r>
            <w:proofErr w:type="spellStart"/>
            <w:r w:rsidRPr="001E08A0">
              <w:rPr>
                <w:rFonts w:ascii="Times New Roman" w:eastAsia="Times New Roman" w:hAnsi="Times New Roman" w:cs="Times New Roman"/>
                <w:sz w:val="24"/>
                <w:szCs w:val="24"/>
              </w:rPr>
              <w:t>Кайдаловка</w:t>
            </w:r>
            <w:proofErr w:type="spell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Владыкино</w:t>
            </w:r>
            <w:proofErr w:type="spell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865 176,00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70-22-428-000811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4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по ул. Черемуховая, ул. </w:t>
            </w:r>
            <w:proofErr w:type="spellStart"/>
            <w:r w:rsidRPr="001E08A0">
              <w:rPr>
                <w:rFonts w:ascii="Times New Roman" w:eastAsia="Times New Roman" w:hAnsi="Times New Roman" w:cs="Times New Roman"/>
                <w:sz w:val="24"/>
                <w:szCs w:val="24"/>
              </w:rPr>
              <w:t>Поляночная</w:t>
            </w:r>
            <w:proofErr w:type="spellEnd"/>
            <w:r w:rsidRPr="001E08A0">
              <w:rPr>
                <w:rFonts w:ascii="Times New Roman" w:eastAsia="Times New Roman" w:hAnsi="Times New Roman" w:cs="Times New Roman"/>
                <w:sz w:val="24"/>
                <w:szCs w:val="24"/>
              </w:rPr>
              <w:t xml:space="preserve">, ул. </w:t>
            </w:r>
            <w:proofErr w:type="spellStart"/>
            <w:r w:rsidRPr="001E08A0">
              <w:rPr>
                <w:rFonts w:ascii="Times New Roman" w:eastAsia="Times New Roman" w:hAnsi="Times New Roman" w:cs="Times New Roman"/>
                <w:sz w:val="24"/>
                <w:szCs w:val="24"/>
              </w:rPr>
              <w:t>Урманская</w:t>
            </w:r>
            <w:proofErr w:type="spellEnd"/>
            <w:r w:rsidRPr="001E08A0">
              <w:rPr>
                <w:rFonts w:ascii="Times New Roman" w:eastAsia="Times New Roman" w:hAnsi="Times New Roman" w:cs="Times New Roman"/>
                <w:sz w:val="24"/>
                <w:szCs w:val="24"/>
              </w:rPr>
              <w:t xml:space="preserve">, пер. </w:t>
            </w:r>
            <w:proofErr w:type="spellStart"/>
            <w:r w:rsidRPr="001E08A0">
              <w:rPr>
                <w:rFonts w:ascii="Times New Roman" w:eastAsia="Times New Roman" w:hAnsi="Times New Roman" w:cs="Times New Roman"/>
                <w:sz w:val="24"/>
                <w:szCs w:val="24"/>
              </w:rPr>
              <w:t>Урочинский</w:t>
            </w:r>
            <w:proofErr w:type="spellEnd"/>
            <w:r w:rsidRPr="001E08A0">
              <w:rPr>
                <w:rFonts w:ascii="Times New Roman" w:eastAsia="Times New Roman" w:hAnsi="Times New Roman" w:cs="Times New Roman"/>
                <w:sz w:val="24"/>
                <w:szCs w:val="24"/>
              </w:rPr>
              <w:t xml:space="preserve">, пер. </w:t>
            </w:r>
            <w:proofErr w:type="spellStart"/>
            <w:r w:rsidRPr="001E08A0">
              <w:rPr>
                <w:rFonts w:ascii="Times New Roman" w:eastAsia="Times New Roman" w:hAnsi="Times New Roman" w:cs="Times New Roman"/>
                <w:sz w:val="24"/>
                <w:szCs w:val="24"/>
              </w:rPr>
              <w:t>Ермаковский</w:t>
            </w:r>
            <w:proofErr w:type="spellEnd"/>
            <w:r w:rsidRPr="001E08A0">
              <w:rPr>
                <w:rFonts w:ascii="Times New Roman" w:eastAsia="Times New Roman" w:hAnsi="Times New Roman" w:cs="Times New Roman"/>
                <w:sz w:val="24"/>
                <w:szCs w:val="24"/>
              </w:rPr>
              <w:t>, ул. Малый трамплин в поселке Ново-Карьерный в г. Томске</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39 931 200,00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70-22-428-000830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низкого давления по ул. </w:t>
            </w:r>
            <w:proofErr w:type="gramStart"/>
            <w:r w:rsidRPr="001E08A0">
              <w:rPr>
                <w:rFonts w:ascii="Times New Roman" w:eastAsia="Times New Roman" w:hAnsi="Times New Roman" w:cs="Times New Roman"/>
                <w:sz w:val="24"/>
                <w:szCs w:val="24"/>
              </w:rPr>
              <w:t>Чудная</w:t>
            </w:r>
            <w:proofErr w:type="gram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Владыкино</w:t>
            </w:r>
            <w:proofErr w:type="spellEnd"/>
            <w:r w:rsidRPr="001E08A0">
              <w:rPr>
                <w:rFonts w:ascii="Times New Roman" w:eastAsia="Times New Roman" w:hAnsi="Times New Roman" w:cs="Times New Roman"/>
                <w:sz w:val="24"/>
                <w:szCs w:val="24"/>
              </w:rPr>
              <w:t xml:space="preserve">, 4, п. </w:t>
            </w:r>
            <w:proofErr w:type="spellStart"/>
            <w:r w:rsidRPr="001E08A0">
              <w:rPr>
                <w:rFonts w:ascii="Times New Roman" w:eastAsia="Times New Roman" w:hAnsi="Times New Roman" w:cs="Times New Roman"/>
                <w:sz w:val="24"/>
                <w:szCs w:val="24"/>
              </w:rPr>
              <w:t>Кайдаловка</w:t>
            </w:r>
            <w:proofErr w:type="spell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4 991 400,00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70-22-428-000833</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Ново-Киевская, пер. Сосновый, пер. Пихтовый, Сосновый проезд, Ключевской проезд, пер. Красного пожарника, пер. Песочный, ул. Яковлева, ул. Войлочная Заимка, ул. Войлочная, ул. 1-я Ново-Киевская, ул. 2-я </w:t>
            </w:r>
            <w:r w:rsidRPr="001E08A0">
              <w:rPr>
                <w:rFonts w:ascii="Times New Roman" w:eastAsia="Times New Roman" w:hAnsi="Times New Roman" w:cs="Times New Roman"/>
                <w:sz w:val="24"/>
                <w:szCs w:val="24"/>
              </w:rPr>
              <w:lastRenderedPageBreak/>
              <w:t>Ново-Киевская, ул. 3-я Ново-Киевская, пер. Асфальтовый в г. Томске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5480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36 470 496,00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70-22-428-000834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98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в п. Степановка, п. Старо-Карьерный в г. Томске (район ограниченный р. </w:t>
            </w:r>
            <w:proofErr w:type="spellStart"/>
            <w:r w:rsidRPr="001E08A0">
              <w:rPr>
                <w:rFonts w:ascii="Times New Roman" w:eastAsia="Times New Roman" w:hAnsi="Times New Roman" w:cs="Times New Roman"/>
                <w:sz w:val="24"/>
                <w:szCs w:val="24"/>
              </w:rPr>
              <w:t>Ушайка</w:t>
            </w:r>
            <w:proofErr w:type="spellEnd"/>
            <w:r w:rsidRPr="001E08A0">
              <w:rPr>
                <w:rFonts w:ascii="Times New Roman" w:eastAsia="Times New Roman" w:hAnsi="Times New Roman" w:cs="Times New Roman"/>
                <w:sz w:val="24"/>
                <w:szCs w:val="24"/>
              </w:rPr>
              <w:t>, многоэтажной застройкой, ботаническим садом, железной дорогой)</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21400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1 546 850,00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70-22-428-000838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07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Сеть газораспределения высокого и низкого давления с газопроводами - вводами в г. Томске в районе, ограниченном улицами: ул. Вокзальная, 79 Гвардейской Дивизии, пер. Путевой, ул. Стрелочная, ул. Старо-Деповская, ул. Транспортная</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12400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82 524 480,00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70-22-428-000865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9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 - вводами в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 xml:space="preserve">. Зеленая долина, с. </w:t>
            </w:r>
            <w:proofErr w:type="spellStart"/>
            <w:r w:rsidRPr="001E08A0">
              <w:rPr>
                <w:rFonts w:ascii="Times New Roman" w:eastAsia="Times New Roman" w:hAnsi="Times New Roman" w:cs="Times New Roman"/>
                <w:sz w:val="24"/>
                <w:szCs w:val="24"/>
              </w:rPr>
              <w:t>Корнилово</w:t>
            </w:r>
            <w:proofErr w:type="spellEnd"/>
            <w:r w:rsidRPr="001E08A0">
              <w:rPr>
                <w:rFonts w:ascii="Times New Roman" w:eastAsia="Times New Roman" w:hAnsi="Times New Roman" w:cs="Times New Roman"/>
                <w:sz w:val="24"/>
                <w:szCs w:val="24"/>
              </w:rPr>
              <w:t>, Томский район,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11300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75 203 760,00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70-22-428-000885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 - вводами по ул. Магистральная, ул. Тимофеева, ул. Николая Сиротинина, ул. Гребнева, ул. </w:t>
            </w:r>
            <w:proofErr w:type="spellStart"/>
            <w:r w:rsidRPr="001E08A0">
              <w:rPr>
                <w:rFonts w:ascii="Times New Roman" w:eastAsia="Times New Roman" w:hAnsi="Times New Roman" w:cs="Times New Roman"/>
                <w:sz w:val="24"/>
                <w:szCs w:val="24"/>
              </w:rPr>
              <w:t>Шуклина</w:t>
            </w:r>
            <w:proofErr w:type="spellEnd"/>
            <w:r w:rsidRPr="001E08A0">
              <w:rPr>
                <w:rFonts w:ascii="Times New Roman" w:eastAsia="Times New Roman" w:hAnsi="Times New Roman" w:cs="Times New Roman"/>
                <w:sz w:val="24"/>
                <w:szCs w:val="24"/>
              </w:rPr>
              <w:t xml:space="preserve">, ул. </w:t>
            </w:r>
            <w:proofErr w:type="spellStart"/>
            <w:r w:rsidRPr="001E08A0">
              <w:rPr>
                <w:rFonts w:ascii="Times New Roman" w:eastAsia="Times New Roman" w:hAnsi="Times New Roman" w:cs="Times New Roman"/>
                <w:sz w:val="24"/>
                <w:szCs w:val="24"/>
              </w:rPr>
              <w:t>Голищихина</w:t>
            </w:r>
            <w:proofErr w:type="spellEnd"/>
            <w:r w:rsidRPr="001E08A0">
              <w:rPr>
                <w:rFonts w:ascii="Times New Roman" w:eastAsia="Times New Roman" w:hAnsi="Times New Roman" w:cs="Times New Roman"/>
                <w:sz w:val="24"/>
                <w:szCs w:val="24"/>
              </w:rPr>
              <w:t xml:space="preserve">, ул. </w:t>
            </w:r>
            <w:proofErr w:type="spellStart"/>
            <w:r w:rsidRPr="001E08A0">
              <w:rPr>
                <w:rFonts w:ascii="Times New Roman" w:eastAsia="Times New Roman" w:hAnsi="Times New Roman" w:cs="Times New Roman"/>
                <w:sz w:val="24"/>
                <w:szCs w:val="24"/>
              </w:rPr>
              <w:t>Едакина</w:t>
            </w:r>
            <w:proofErr w:type="spellEnd"/>
            <w:r w:rsidRPr="001E08A0">
              <w:rPr>
                <w:rFonts w:ascii="Times New Roman" w:eastAsia="Times New Roman" w:hAnsi="Times New Roman" w:cs="Times New Roman"/>
                <w:sz w:val="24"/>
                <w:szCs w:val="24"/>
              </w:rPr>
              <w:t xml:space="preserve">, ул. Жданова, ул. </w:t>
            </w:r>
            <w:proofErr w:type="spellStart"/>
            <w:r w:rsidRPr="001E08A0">
              <w:rPr>
                <w:rFonts w:ascii="Times New Roman" w:eastAsia="Times New Roman" w:hAnsi="Times New Roman" w:cs="Times New Roman"/>
                <w:sz w:val="24"/>
                <w:szCs w:val="24"/>
              </w:rPr>
              <w:t>Вербанова</w:t>
            </w:r>
            <w:proofErr w:type="spellEnd"/>
            <w:r w:rsidRPr="001E08A0">
              <w:rPr>
                <w:rFonts w:ascii="Times New Roman" w:eastAsia="Times New Roman" w:hAnsi="Times New Roman" w:cs="Times New Roman"/>
                <w:sz w:val="24"/>
                <w:szCs w:val="24"/>
              </w:rPr>
              <w:t xml:space="preserve"> в с. </w:t>
            </w:r>
            <w:proofErr w:type="spellStart"/>
            <w:r w:rsidRPr="001E08A0">
              <w:rPr>
                <w:rFonts w:ascii="Times New Roman" w:eastAsia="Times New Roman" w:hAnsi="Times New Roman" w:cs="Times New Roman"/>
                <w:sz w:val="24"/>
                <w:szCs w:val="24"/>
              </w:rPr>
              <w:t>Корнилово</w:t>
            </w:r>
            <w:proofErr w:type="spellEnd"/>
            <w:r w:rsidRPr="001E08A0">
              <w:rPr>
                <w:rFonts w:ascii="Times New Roman" w:eastAsia="Times New Roman" w:hAnsi="Times New Roman" w:cs="Times New Roman"/>
                <w:sz w:val="24"/>
                <w:szCs w:val="24"/>
              </w:rPr>
              <w:t xml:space="preserve"> Томского района </w:t>
            </w:r>
            <w:r w:rsidRPr="001E08A0">
              <w:rPr>
                <w:rFonts w:ascii="Times New Roman" w:eastAsia="Times New Roman" w:hAnsi="Times New Roman" w:cs="Times New Roman"/>
                <w:sz w:val="24"/>
                <w:szCs w:val="24"/>
              </w:rPr>
              <w:lastRenderedPageBreak/>
              <w:t>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3500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23 293 200,00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70-22-428-000888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Распределительный газопровод низкого давления к жилым домам в с. Мельниково, ул. Чехова, ул. Жукова, ул. Чкалова, ул. Невского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Северный)</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2170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14 441 784,00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70-22-428-000926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Распределительный газопровод высокого и низкого давления к жилым домам по ул. </w:t>
            </w:r>
            <w:proofErr w:type="gramStart"/>
            <w:r w:rsidRPr="001E08A0">
              <w:rPr>
                <w:rFonts w:ascii="Times New Roman" w:eastAsia="Times New Roman" w:hAnsi="Times New Roman" w:cs="Times New Roman"/>
                <w:sz w:val="24"/>
                <w:szCs w:val="24"/>
              </w:rPr>
              <w:t>Полевая</w:t>
            </w:r>
            <w:proofErr w:type="gramEnd"/>
            <w:r w:rsidRPr="001E08A0">
              <w:rPr>
                <w:rFonts w:ascii="Times New Roman" w:eastAsia="Times New Roman" w:hAnsi="Times New Roman" w:cs="Times New Roman"/>
                <w:sz w:val="24"/>
                <w:szCs w:val="24"/>
              </w:rPr>
              <w:t xml:space="preserve"> в с. </w:t>
            </w:r>
            <w:proofErr w:type="spellStart"/>
            <w:r w:rsidRPr="001E08A0">
              <w:rPr>
                <w:rFonts w:ascii="Times New Roman" w:eastAsia="Times New Roman" w:hAnsi="Times New Roman" w:cs="Times New Roman"/>
                <w:sz w:val="24"/>
                <w:szCs w:val="24"/>
              </w:rPr>
              <w:t>Кожевниково</w:t>
            </w:r>
            <w:proofErr w:type="spell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7 653 480,00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70-22-428-000935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05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Распределительный газопровод высокого и низкого давления к жилым домам в с. </w:t>
            </w:r>
            <w:proofErr w:type="spellStart"/>
            <w:r w:rsidRPr="001E08A0">
              <w:rPr>
                <w:rFonts w:ascii="Times New Roman" w:eastAsia="Times New Roman" w:hAnsi="Times New Roman" w:cs="Times New Roman"/>
                <w:sz w:val="24"/>
                <w:szCs w:val="24"/>
              </w:rPr>
              <w:t>Кожевниково</w:t>
            </w:r>
            <w:proofErr w:type="spellEnd"/>
            <w:r w:rsidRPr="001E08A0">
              <w:rPr>
                <w:rFonts w:ascii="Times New Roman" w:eastAsia="Times New Roman" w:hAnsi="Times New Roman" w:cs="Times New Roman"/>
                <w:sz w:val="24"/>
                <w:szCs w:val="24"/>
              </w:rPr>
              <w:t xml:space="preserve"> МКР  "Молодежный", ул. Юбилейная, ул. Гагарина, ул. Новосибирская, ул. Молодежная, ул. Ленина, пер. Подгорный</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4077</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27 133 250,40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70-22-428-000945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56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Распределительный газопровод  высокого и низкого давления к жилым домам в г. Колпашево по пер. 40 лет Победы, пер. Парковый, пер. Почтовый, пер. Селекционный, пер. Таежный Тупик, ул. </w:t>
            </w:r>
            <w:proofErr w:type="spellStart"/>
            <w:r w:rsidRPr="001E08A0">
              <w:rPr>
                <w:rFonts w:ascii="Times New Roman" w:eastAsia="Times New Roman" w:hAnsi="Times New Roman" w:cs="Times New Roman"/>
                <w:sz w:val="24"/>
                <w:szCs w:val="24"/>
              </w:rPr>
              <w:t>Карповича</w:t>
            </w:r>
            <w:proofErr w:type="spellEnd"/>
            <w:r w:rsidRPr="001E08A0">
              <w:rPr>
                <w:rFonts w:ascii="Times New Roman" w:eastAsia="Times New Roman" w:hAnsi="Times New Roman" w:cs="Times New Roman"/>
                <w:sz w:val="24"/>
                <w:szCs w:val="24"/>
              </w:rPr>
              <w:t xml:space="preserve">, ул. Науки, ул. </w:t>
            </w:r>
            <w:proofErr w:type="spellStart"/>
            <w:r w:rsidRPr="001E08A0">
              <w:rPr>
                <w:rFonts w:ascii="Times New Roman" w:eastAsia="Times New Roman" w:hAnsi="Times New Roman" w:cs="Times New Roman"/>
                <w:sz w:val="24"/>
                <w:szCs w:val="24"/>
              </w:rPr>
              <w:t>Пилипченко</w:t>
            </w:r>
            <w:proofErr w:type="spellEnd"/>
            <w:r w:rsidRPr="001E08A0">
              <w:rPr>
                <w:rFonts w:ascii="Times New Roman" w:eastAsia="Times New Roman" w:hAnsi="Times New Roman" w:cs="Times New Roman"/>
                <w:sz w:val="24"/>
                <w:szCs w:val="24"/>
              </w:rPr>
              <w:t>, ул. Рогачева, ул. Селекционная. 1 очередь</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5250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34 939 800,00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70-22-428-000948/1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40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23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Распределительный газопровод  высокого и низкого давления к жилым домам в г. Колпашево по пер. 40 лет Победы, пер. Парковый, пер. Почтовый, пер. Селекционный, пер. Таежный Тупик, ул. </w:t>
            </w:r>
            <w:proofErr w:type="spellStart"/>
            <w:r w:rsidRPr="001E08A0">
              <w:rPr>
                <w:rFonts w:ascii="Times New Roman" w:eastAsia="Times New Roman" w:hAnsi="Times New Roman" w:cs="Times New Roman"/>
                <w:sz w:val="24"/>
                <w:szCs w:val="24"/>
              </w:rPr>
              <w:t>Карповича</w:t>
            </w:r>
            <w:proofErr w:type="spellEnd"/>
            <w:r w:rsidRPr="001E08A0">
              <w:rPr>
                <w:rFonts w:ascii="Times New Roman" w:eastAsia="Times New Roman" w:hAnsi="Times New Roman" w:cs="Times New Roman"/>
                <w:sz w:val="24"/>
                <w:szCs w:val="24"/>
              </w:rPr>
              <w:t xml:space="preserve">, ул. Науки, ул. </w:t>
            </w:r>
            <w:proofErr w:type="spellStart"/>
            <w:r w:rsidRPr="001E08A0">
              <w:rPr>
                <w:rFonts w:ascii="Times New Roman" w:eastAsia="Times New Roman" w:hAnsi="Times New Roman" w:cs="Times New Roman"/>
                <w:sz w:val="24"/>
                <w:szCs w:val="24"/>
              </w:rPr>
              <w:t>Пилипченко</w:t>
            </w:r>
            <w:proofErr w:type="spellEnd"/>
            <w:r w:rsidRPr="001E08A0">
              <w:rPr>
                <w:rFonts w:ascii="Times New Roman" w:eastAsia="Times New Roman" w:hAnsi="Times New Roman" w:cs="Times New Roman"/>
                <w:sz w:val="24"/>
                <w:szCs w:val="24"/>
              </w:rPr>
              <w:t>, ул. Рогачева, ул. Селекционная. 2 очередь</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66 552 000,00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70-22-428-000948/2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402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Распределительный газопровод высокого и низкого давления в г. Колпашево по пер. Дальний, пер. Звездный, пер. Клубный, пер. Молодежный, пер. Новый, пер. Пионерский, пер. Рыбацкий, ул. Ватутина, ул. Гоголя, ул. Жданова, ул. Ленинградская, ул. Лермонтова, ул. </w:t>
            </w:r>
            <w:proofErr w:type="spellStart"/>
            <w:r w:rsidRPr="001E08A0">
              <w:rPr>
                <w:rFonts w:ascii="Times New Roman" w:eastAsia="Times New Roman" w:hAnsi="Times New Roman" w:cs="Times New Roman"/>
                <w:sz w:val="24"/>
                <w:szCs w:val="24"/>
              </w:rPr>
              <w:t>Матьянговская</w:t>
            </w:r>
            <w:proofErr w:type="spellEnd"/>
            <w:r w:rsidRPr="001E08A0">
              <w:rPr>
                <w:rFonts w:ascii="Times New Roman" w:eastAsia="Times New Roman" w:hAnsi="Times New Roman" w:cs="Times New Roman"/>
                <w:sz w:val="24"/>
                <w:szCs w:val="24"/>
              </w:rPr>
              <w:t xml:space="preserve">, ул. Менделеева, ул. Некрасова, ул. Новосибирская, ул. Октябрьская, ул. </w:t>
            </w:r>
            <w:proofErr w:type="spellStart"/>
            <w:r w:rsidRPr="001E08A0">
              <w:rPr>
                <w:rFonts w:ascii="Times New Roman" w:eastAsia="Times New Roman" w:hAnsi="Times New Roman" w:cs="Times New Roman"/>
                <w:sz w:val="24"/>
                <w:szCs w:val="24"/>
              </w:rPr>
              <w:t>П.Осипенко</w:t>
            </w:r>
            <w:proofErr w:type="spellEnd"/>
            <w:r w:rsidRPr="001E08A0">
              <w:rPr>
                <w:rFonts w:ascii="Times New Roman" w:eastAsia="Times New Roman" w:hAnsi="Times New Roman" w:cs="Times New Roman"/>
                <w:sz w:val="24"/>
                <w:szCs w:val="24"/>
              </w:rPr>
              <w:t>, ул. Панова, ул. Папанина, ул. Промысловая, ул. Центральная, ул. Чкалова, ул. Островского. 1</w:t>
            </w:r>
            <w:proofErr w:type="gramEnd"/>
            <w:r w:rsidRPr="001E08A0">
              <w:rPr>
                <w:rFonts w:ascii="Times New Roman" w:eastAsia="Times New Roman" w:hAnsi="Times New Roman" w:cs="Times New Roman"/>
                <w:sz w:val="24"/>
                <w:szCs w:val="24"/>
              </w:rPr>
              <w:t xml:space="preserve"> очередь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66 552 000,00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70-22-428-000949/1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390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25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Распределительный газопровод высокого и низкого давления в г. Колпашево по пер. Дальний, пер. Звездный, пер. Клубный, пер. Молодежный, пер. Новый, пер. Пионерский, пер. Рыбацкий, ул. Ватутина, ул. Гоголя, ул. Жданова, ул. Ленинградская, ул. Лермонтова, ул. </w:t>
            </w:r>
            <w:proofErr w:type="spellStart"/>
            <w:r w:rsidRPr="001E08A0">
              <w:rPr>
                <w:rFonts w:ascii="Times New Roman" w:eastAsia="Times New Roman" w:hAnsi="Times New Roman" w:cs="Times New Roman"/>
                <w:sz w:val="24"/>
                <w:szCs w:val="24"/>
              </w:rPr>
              <w:t>Матьянговская</w:t>
            </w:r>
            <w:proofErr w:type="spellEnd"/>
            <w:r w:rsidRPr="001E08A0">
              <w:rPr>
                <w:rFonts w:ascii="Times New Roman" w:eastAsia="Times New Roman" w:hAnsi="Times New Roman" w:cs="Times New Roman"/>
                <w:sz w:val="24"/>
                <w:szCs w:val="24"/>
              </w:rPr>
              <w:t xml:space="preserve">, ул. Менделеева, ул. Некрасова, ул. Новосибирская, ул. Октябрьская, ул. </w:t>
            </w:r>
            <w:proofErr w:type="spellStart"/>
            <w:r w:rsidRPr="001E08A0">
              <w:rPr>
                <w:rFonts w:ascii="Times New Roman" w:eastAsia="Times New Roman" w:hAnsi="Times New Roman" w:cs="Times New Roman"/>
                <w:sz w:val="24"/>
                <w:szCs w:val="24"/>
              </w:rPr>
              <w:t>П.Осипенко</w:t>
            </w:r>
            <w:proofErr w:type="spellEnd"/>
            <w:r w:rsidRPr="001E08A0">
              <w:rPr>
                <w:rFonts w:ascii="Times New Roman" w:eastAsia="Times New Roman" w:hAnsi="Times New Roman" w:cs="Times New Roman"/>
                <w:sz w:val="24"/>
                <w:szCs w:val="24"/>
              </w:rPr>
              <w:t>, ул. Панова, ул. Папанина, ул. Промысловая, ул. Центральная, ул. Чкалова, ул. Островского. 2</w:t>
            </w:r>
            <w:proofErr w:type="gramEnd"/>
            <w:r w:rsidRPr="001E08A0">
              <w:rPr>
                <w:rFonts w:ascii="Times New Roman" w:eastAsia="Times New Roman" w:hAnsi="Times New Roman" w:cs="Times New Roman"/>
                <w:sz w:val="24"/>
                <w:szCs w:val="24"/>
              </w:rPr>
              <w:t xml:space="preserve"> очередь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9200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61 227 840,00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70-22-428-000949/2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Молчановский</w:t>
            </w:r>
            <w:proofErr w:type="spellEnd"/>
            <w:r w:rsidRPr="001E08A0">
              <w:rPr>
                <w:rFonts w:ascii="Times New Roman" w:eastAsia="Times New Roman" w:hAnsi="Times New Roman" w:cs="Times New Roman"/>
                <w:sz w:val="24"/>
                <w:szCs w:val="24"/>
              </w:rPr>
              <w:t xml:space="preserve"> р-н, Молчаново с, Комарова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5</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133 104,00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70-23-428-000019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давления для д. Новомихайловка, д. Малая Михайловка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8600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57 234 720,00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70-23-428-000055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Шегарский</w:t>
            </w:r>
            <w:proofErr w:type="spellEnd"/>
            <w:r w:rsidRPr="001E08A0">
              <w:rPr>
                <w:rFonts w:ascii="Times New Roman" w:eastAsia="Times New Roman" w:hAnsi="Times New Roman" w:cs="Times New Roman"/>
                <w:sz w:val="24"/>
                <w:szCs w:val="24"/>
              </w:rPr>
              <w:t xml:space="preserve"> р-н, Мельниково с, Таежный пер, дом 1а</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54,4</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362 042,88</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70-23-428-000072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Газоснабжение с. Толмачево </w:t>
            </w:r>
            <w:proofErr w:type="spellStart"/>
            <w:r w:rsidRPr="001E08A0">
              <w:rPr>
                <w:rFonts w:ascii="Times New Roman" w:eastAsia="Times New Roman" w:hAnsi="Times New Roman" w:cs="Times New Roman"/>
                <w:sz w:val="24"/>
                <w:szCs w:val="24"/>
              </w:rPr>
              <w:t>Парабельского</w:t>
            </w:r>
            <w:proofErr w:type="spellEnd"/>
            <w:r w:rsidRPr="001E08A0">
              <w:rPr>
                <w:rFonts w:ascii="Times New Roman" w:eastAsia="Times New Roman" w:hAnsi="Times New Roman" w:cs="Times New Roman"/>
                <w:sz w:val="24"/>
                <w:szCs w:val="24"/>
              </w:rPr>
              <w:t xml:space="preserve"> района Томской области (</w:t>
            </w:r>
            <w:proofErr w:type="spellStart"/>
            <w:r w:rsidRPr="001E08A0">
              <w:rPr>
                <w:rFonts w:ascii="Times New Roman" w:eastAsia="Times New Roman" w:hAnsi="Times New Roman" w:cs="Times New Roman"/>
                <w:sz w:val="24"/>
                <w:szCs w:val="24"/>
              </w:rPr>
              <w:t>закольцовка</w:t>
            </w:r>
            <w:proofErr w:type="spellEnd"/>
            <w:r w:rsidRPr="001E08A0">
              <w:rPr>
                <w:rFonts w:ascii="Times New Roman" w:eastAsia="Times New Roman" w:hAnsi="Times New Roman" w:cs="Times New Roman"/>
                <w:sz w:val="24"/>
                <w:szCs w:val="24"/>
              </w:rPr>
              <w:t xml:space="preserve"> газопровода высокого давления)</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3205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21 329 916,00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70-23-428-000079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30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низкого давления к жилым домам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Богашево ул. Новостройка (4 этап)</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320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2 129 664,00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70-23-428-000084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9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Сеть газораспределения низкого давления к территории «Областной Совет ветеранов «Ветеран-3» (ул. Звездная, ул. Воинской славы, ул. Афганская, ул. Гвардейская, ул. Яблочная, ул. Еловая, ул. Сосновая, ул. Абрикосовая, ул.  Урожайная, ул. Яблочная)</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266 208,00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70-23-428-000086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Кафтанчиково</w:t>
            </w:r>
            <w:proofErr w:type="spellEnd"/>
            <w:r w:rsidRPr="001E08A0">
              <w:rPr>
                <w:rFonts w:ascii="Times New Roman" w:eastAsia="Times New Roman" w:hAnsi="Times New Roman" w:cs="Times New Roman"/>
                <w:sz w:val="24"/>
                <w:szCs w:val="24"/>
              </w:rPr>
              <w:t xml:space="preserve"> с, Молодежная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2и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133 104,00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70-23-428-000089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Поросино</w:t>
            </w:r>
            <w:proofErr w:type="spellEnd"/>
            <w:r w:rsidRPr="001E08A0">
              <w:rPr>
                <w:rFonts w:ascii="Times New Roman" w:eastAsia="Times New Roman" w:hAnsi="Times New Roman" w:cs="Times New Roman"/>
                <w:sz w:val="24"/>
                <w:szCs w:val="24"/>
              </w:rPr>
              <w:t xml:space="preserve"> д, Дачный пер, дом 1</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66 552,00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70-23-428-000090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Поросино</w:t>
            </w:r>
            <w:proofErr w:type="spellEnd"/>
            <w:r w:rsidRPr="001E08A0">
              <w:rPr>
                <w:rFonts w:ascii="Times New Roman" w:eastAsia="Times New Roman" w:hAnsi="Times New Roman" w:cs="Times New Roman"/>
                <w:sz w:val="24"/>
                <w:szCs w:val="24"/>
              </w:rPr>
              <w:t xml:space="preserve"> д, Солнечный пер, дом 28</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133 104,00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70-23-428-000091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Кандинка</w:t>
            </w:r>
            <w:proofErr w:type="spellEnd"/>
            <w:r w:rsidRPr="001E08A0">
              <w:rPr>
                <w:rFonts w:ascii="Times New Roman" w:eastAsia="Times New Roman" w:hAnsi="Times New Roman" w:cs="Times New Roman"/>
                <w:sz w:val="24"/>
                <w:szCs w:val="24"/>
              </w:rPr>
              <w:t xml:space="preserve"> д, Кедровая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60</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38,4</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255 559,68</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70-23-428-000092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36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 г, Малиновая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5</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99 828,00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70-23-428-000093</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Спортивная, ул. Славянская, ул. Гагарина в д. </w:t>
            </w:r>
            <w:proofErr w:type="spellStart"/>
            <w:r w:rsidRPr="001E08A0">
              <w:rPr>
                <w:rFonts w:ascii="Times New Roman" w:eastAsia="Times New Roman" w:hAnsi="Times New Roman" w:cs="Times New Roman"/>
                <w:sz w:val="24"/>
                <w:szCs w:val="24"/>
              </w:rPr>
              <w:t>Кандинка</w:t>
            </w:r>
            <w:proofErr w:type="spellEnd"/>
            <w:r w:rsidRPr="001E08A0">
              <w:rPr>
                <w:rFonts w:ascii="Times New Roman" w:eastAsia="Times New Roman" w:hAnsi="Times New Roman" w:cs="Times New Roman"/>
                <w:sz w:val="24"/>
                <w:szCs w:val="24"/>
              </w:rPr>
              <w:t xml:space="preserve">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682</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4 538 846,40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70-23-428-000094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давления в д. Губино Томского района Томской области. 1 этап.</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66 552 000,00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70-23-428-000095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в д. Губино Томского района Томской области. 2 этап.</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4500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29 948 400,00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70-23-428-000096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Пионерская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с. </w:t>
            </w:r>
            <w:proofErr w:type="spellStart"/>
            <w:r w:rsidRPr="001E08A0">
              <w:rPr>
                <w:rFonts w:ascii="Times New Roman" w:eastAsia="Times New Roman" w:hAnsi="Times New Roman" w:cs="Times New Roman"/>
                <w:sz w:val="24"/>
                <w:szCs w:val="24"/>
              </w:rPr>
              <w:t>Нарга</w:t>
            </w:r>
            <w:proofErr w:type="spellEnd"/>
            <w:r w:rsidRPr="001E08A0">
              <w:rPr>
                <w:rFonts w:ascii="Times New Roman" w:eastAsia="Times New Roman" w:hAnsi="Times New Roman" w:cs="Times New Roman"/>
                <w:sz w:val="24"/>
                <w:szCs w:val="24"/>
              </w:rPr>
              <w:t xml:space="preserve"> Молчановского </w:t>
            </w:r>
            <w:proofErr w:type="gramStart"/>
            <w:r w:rsidRPr="001E08A0">
              <w:rPr>
                <w:rFonts w:ascii="Times New Roman" w:eastAsia="Times New Roman" w:hAnsi="Times New Roman" w:cs="Times New Roman"/>
                <w:sz w:val="24"/>
                <w:szCs w:val="24"/>
              </w:rPr>
              <w:t>района</w:t>
            </w:r>
            <w:proofErr w:type="gramEnd"/>
            <w:r w:rsidRPr="001E08A0">
              <w:rPr>
                <w:rFonts w:ascii="Times New Roman" w:eastAsia="Times New Roman" w:hAnsi="Times New Roman" w:cs="Times New Roman"/>
                <w:sz w:val="24"/>
                <w:szCs w:val="24"/>
              </w:rPr>
              <w:t xml:space="preserve">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840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5 590 368,00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70-23-428-000098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Нагорная, ул. Карла Маркса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с. </w:t>
            </w:r>
            <w:proofErr w:type="spellStart"/>
            <w:r w:rsidRPr="001E08A0">
              <w:rPr>
                <w:rFonts w:ascii="Times New Roman" w:eastAsia="Times New Roman" w:hAnsi="Times New Roman" w:cs="Times New Roman"/>
                <w:sz w:val="24"/>
                <w:szCs w:val="24"/>
              </w:rPr>
              <w:t>Нарга</w:t>
            </w:r>
            <w:proofErr w:type="spellEnd"/>
            <w:r w:rsidRPr="001E08A0">
              <w:rPr>
                <w:rFonts w:ascii="Times New Roman" w:eastAsia="Times New Roman" w:hAnsi="Times New Roman" w:cs="Times New Roman"/>
                <w:sz w:val="24"/>
                <w:szCs w:val="24"/>
              </w:rPr>
              <w:t xml:space="preserve"> Молчановского </w:t>
            </w:r>
            <w:proofErr w:type="gramStart"/>
            <w:r w:rsidRPr="001E08A0">
              <w:rPr>
                <w:rFonts w:ascii="Times New Roman" w:eastAsia="Times New Roman" w:hAnsi="Times New Roman" w:cs="Times New Roman"/>
                <w:sz w:val="24"/>
                <w:szCs w:val="24"/>
              </w:rPr>
              <w:t>района</w:t>
            </w:r>
            <w:proofErr w:type="gramEnd"/>
            <w:r w:rsidRPr="001E08A0">
              <w:rPr>
                <w:rFonts w:ascii="Times New Roman" w:eastAsia="Times New Roman" w:hAnsi="Times New Roman" w:cs="Times New Roman"/>
                <w:sz w:val="24"/>
                <w:szCs w:val="24"/>
              </w:rPr>
              <w:t xml:space="preserve">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3 993 120,00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70-23-428-000099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454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42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по ул. Набережная, ул. Октябрьская, ул. Братьев </w:t>
            </w:r>
            <w:proofErr w:type="spellStart"/>
            <w:r w:rsidRPr="001E08A0">
              <w:rPr>
                <w:rFonts w:ascii="Times New Roman" w:eastAsia="Times New Roman" w:hAnsi="Times New Roman" w:cs="Times New Roman"/>
                <w:sz w:val="24"/>
                <w:szCs w:val="24"/>
              </w:rPr>
              <w:t>Иглаковых</w:t>
            </w:r>
            <w:proofErr w:type="spellEnd"/>
            <w:r w:rsidRPr="001E08A0">
              <w:rPr>
                <w:rFonts w:ascii="Times New Roman" w:eastAsia="Times New Roman" w:hAnsi="Times New Roman" w:cs="Times New Roman"/>
                <w:sz w:val="24"/>
                <w:szCs w:val="24"/>
              </w:rPr>
              <w:t>, ул. Тракторная, ул. Чернышевского, ул. Чайковского, ул. Луговая, ул. Ломоносова, ул. Садовая, ул. Новосибирская, ул. Тепличная, ул. Цветочная, ул. Светлая, ул. Сквозная, ул. Глухонемых, ул. Чернобыльская, ул. Тургенева, ул. Переселенцев, ул. Чехова, ул. Песочный Тупик, ул. Подгорный Тупик, ул. Речной Тупик, ул. Матросова, ул</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Лермонтова, СНТ Мир тер., Томская область, г. Северск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w:t>
            </w:r>
            <w:proofErr w:type="gramEnd"/>
            <w:r w:rsidRPr="001E08A0">
              <w:rPr>
                <w:rFonts w:ascii="Times New Roman" w:eastAsia="Times New Roman" w:hAnsi="Times New Roman" w:cs="Times New Roman"/>
                <w:sz w:val="24"/>
                <w:szCs w:val="24"/>
              </w:rPr>
              <w:t xml:space="preserve"> </w:t>
            </w:r>
            <w:proofErr w:type="spellStart"/>
            <w:proofErr w:type="gramStart"/>
            <w:r w:rsidRPr="001E08A0">
              <w:rPr>
                <w:rFonts w:ascii="Times New Roman" w:eastAsia="Times New Roman" w:hAnsi="Times New Roman" w:cs="Times New Roman"/>
                <w:sz w:val="24"/>
                <w:szCs w:val="24"/>
              </w:rPr>
              <w:t>Иглаково</w:t>
            </w:r>
            <w:proofErr w:type="spellEnd"/>
            <w:r w:rsidRPr="001E08A0">
              <w:rPr>
                <w:rFonts w:ascii="Times New Roman" w:eastAsia="Times New Roman" w:hAnsi="Times New Roman" w:cs="Times New Roman"/>
                <w:sz w:val="24"/>
                <w:szCs w:val="24"/>
              </w:rPr>
              <w:t>)</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465 864 000,00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70-23-428-000100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3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по ул. </w:t>
            </w:r>
            <w:proofErr w:type="spellStart"/>
            <w:r w:rsidRPr="001E08A0">
              <w:rPr>
                <w:rFonts w:ascii="Times New Roman" w:eastAsia="Times New Roman" w:hAnsi="Times New Roman" w:cs="Times New Roman"/>
                <w:sz w:val="24"/>
                <w:szCs w:val="24"/>
              </w:rPr>
              <w:t>Смолокурка</w:t>
            </w:r>
            <w:proofErr w:type="spellEnd"/>
            <w:r w:rsidRPr="001E08A0">
              <w:rPr>
                <w:rFonts w:ascii="Times New Roman" w:eastAsia="Times New Roman" w:hAnsi="Times New Roman" w:cs="Times New Roman"/>
                <w:sz w:val="24"/>
                <w:szCs w:val="24"/>
              </w:rPr>
              <w:t xml:space="preserve">, ул. Нижняя </w:t>
            </w:r>
            <w:proofErr w:type="spellStart"/>
            <w:r w:rsidRPr="001E08A0">
              <w:rPr>
                <w:rFonts w:ascii="Times New Roman" w:eastAsia="Times New Roman" w:hAnsi="Times New Roman" w:cs="Times New Roman"/>
                <w:sz w:val="24"/>
                <w:szCs w:val="24"/>
              </w:rPr>
              <w:t>Ксензовка</w:t>
            </w:r>
            <w:proofErr w:type="spellEnd"/>
            <w:r w:rsidRPr="001E08A0">
              <w:rPr>
                <w:rFonts w:ascii="Times New Roman" w:eastAsia="Times New Roman" w:hAnsi="Times New Roman" w:cs="Times New Roman"/>
                <w:sz w:val="24"/>
                <w:szCs w:val="24"/>
              </w:rPr>
              <w:t xml:space="preserve">, ул. Верхняя </w:t>
            </w:r>
            <w:proofErr w:type="spellStart"/>
            <w:r w:rsidRPr="001E08A0">
              <w:rPr>
                <w:rFonts w:ascii="Times New Roman" w:eastAsia="Times New Roman" w:hAnsi="Times New Roman" w:cs="Times New Roman"/>
                <w:sz w:val="24"/>
                <w:szCs w:val="24"/>
              </w:rPr>
              <w:t>Ксензовка</w:t>
            </w:r>
            <w:proofErr w:type="spellEnd"/>
            <w:r w:rsidRPr="001E08A0">
              <w:rPr>
                <w:rFonts w:ascii="Times New Roman" w:eastAsia="Times New Roman" w:hAnsi="Times New Roman" w:cs="Times New Roman"/>
                <w:sz w:val="24"/>
                <w:szCs w:val="24"/>
              </w:rPr>
              <w:t>, г. Северск,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33 276 000,00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70-23-428-000101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и низкого давления с газопроводами-вводами по ул. Олимпийская, ул. Высоцкого, ул. Воскресенская в г. Томске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3 993 120,00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70-23-428-000102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в районе, ограниченном р. Томь, ул. Аркадия Иванова, пер. Вузовский, Московский тракт, ул. </w:t>
            </w:r>
            <w:proofErr w:type="spellStart"/>
            <w:r w:rsidRPr="001E08A0">
              <w:rPr>
                <w:rFonts w:ascii="Times New Roman" w:eastAsia="Times New Roman" w:hAnsi="Times New Roman" w:cs="Times New Roman"/>
                <w:sz w:val="24"/>
                <w:szCs w:val="24"/>
              </w:rPr>
              <w:t>Источная</w:t>
            </w:r>
            <w:proofErr w:type="spellEnd"/>
            <w:r w:rsidRPr="001E08A0">
              <w:rPr>
                <w:rFonts w:ascii="Times New Roman" w:eastAsia="Times New Roman" w:hAnsi="Times New Roman" w:cs="Times New Roman"/>
                <w:sz w:val="24"/>
                <w:szCs w:val="24"/>
              </w:rPr>
              <w:t xml:space="preserve">, </w:t>
            </w:r>
            <w:r w:rsidRPr="001E08A0">
              <w:rPr>
                <w:rFonts w:ascii="Times New Roman" w:eastAsia="Times New Roman" w:hAnsi="Times New Roman" w:cs="Times New Roman"/>
                <w:sz w:val="24"/>
                <w:szCs w:val="24"/>
              </w:rPr>
              <w:lastRenderedPageBreak/>
              <w:t>ул. Максима Горького в г. Томске</w:t>
            </w:r>
            <w:proofErr w:type="gramEnd"/>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lastRenderedPageBreak/>
              <w:t>14000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93 172 800,00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70-23-428-000104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46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Сеть газораспределения высокого и низкого давления с газопроводами-вводами в районе, ограниченном р. Томь, ул. Нахимова, ул. Карпова, ул. Аркадия Иванова, в г. Томске</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21 962 160,00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70-23-428-000105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Калтай с, Кооперативная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22а</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66 552,00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70-23-428-000106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Корнилово</w:t>
            </w:r>
            <w:proofErr w:type="spellEnd"/>
            <w:r w:rsidRPr="001E08A0">
              <w:rPr>
                <w:rFonts w:ascii="Times New Roman" w:eastAsia="Times New Roman" w:hAnsi="Times New Roman" w:cs="Times New Roman"/>
                <w:sz w:val="24"/>
                <w:szCs w:val="24"/>
              </w:rPr>
              <w:t xml:space="preserve"> с, Новая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2б</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166 380,00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70-23-428-000107</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Томск г, Апрель Поселок тер., Саратовский проезд, дом 1</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266 208,00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70-23-428-000108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23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по пер. Клубный, пер. Кооперативный, пер. Новый, ул. Береговая, ул. Лесная, ул. </w:t>
            </w:r>
            <w:proofErr w:type="spellStart"/>
            <w:r w:rsidRPr="001E08A0">
              <w:rPr>
                <w:rFonts w:ascii="Times New Roman" w:eastAsia="Times New Roman" w:hAnsi="Times New Roman" w:cs="Times New Roman"/>
                <w:sz w:val="24"/>
                <w:szCs w:val="24"/>
              </w:rPr>
              <w:t>Тояна</w:t>
            </w:r>
            <w:proofErr w:type="spellEnd"/>
            <w:r w:rsidRPr="001E08A0">
              <w:rPr>
                <w:rFonts w:ascii="Times New Roman" w:eastAsia="Times New Roman" w:hAnsi="Times New Roman" w:cs="Times New Roman"/>
                <w:sz w:val="24"/>
                <w:szCs w:val="24"/>
              </w:rPr>
              <w:t xml:space="preserve">, ул. Клубная, ул. Рабочая, ул. Фрунзе, ул. Кооперативная, ул. Школьная в д. </w:t>
            </w:r>
            <w:proofErr w:type="spellStart"/>
            <w:r w:rsidRPr="001E08A0">
              <w:rPr>
                <w:rFonts w:ascii="Times New Roman" w:eastAsia="Times New Roman" w:hAnsi="Times New Roman" w:cs="Times New Roman"/>
                <w:sz w:val="24"/>
                <w:szCs w:val="24"/>
              </w:rPr>
              <w:t>Эушта</w:t>
            </w:r>
            <w:proofErr w:type="spellEnd"/>
            <w:proofErr w:type="gramEnd"/>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14700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97 831 440,00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70-23-428-000109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90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51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ул. Водозаборная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с. </w:t>
            </w:r>
            <w:proofErr w:type="spellStart"/>
            <w:r w:rsidRPr="001E08A0">
              <w:rPr>
                <w:rFonts w:ascii="Times New Roman" w:eastAsia="Times New Roman" w:hAnsi="Times New Roman" w:cs="Times New Roman"/>
                <w:sz w:val="24"/>
                <w:szCs w:val="24"/>
              </w:rPr>
              <w:t>Тимирязевское</w:t>
            </w:r>
            <w:proofErr w:type="spellEnd"/>
            <w:r w:rsidRPr="001E08A0">
              <w:rPr>
                <w:rFonts w:ascii="Times New Roman" w:eastAsia="Times New Roman" w:hAnsi="Times New Roman" w:cs="Times New Roman"/>
                <w:sz w:val="24"/>
                <w:szCs w:val="24"/>
              </w:rPr>
              <w:t xml:space="preserve"> г. </w:t>
            </w:r>
            <w:proofErr w:type="gramStart"/>
            <w:r w:rsidRPr="001E08A0">
              <w:rPr>
                <w:rFonts w:ascii="Times New Roman" w:eastAsia="Times New Roman" w:hAnsi="Times New Roman" w:cs="Times New Roman"/>
                <w:sz w:val="24"/>
                <w:szCs w:val="24"/>
              </w:rPr>
              <w:t>Томска</w:t>
            </w:r>
            <w:proofErr w:type="gramEnd"/>
            <w:r w:rsidRPr="001E08A0">
              <w:rPr>
                <w:rFonts w:ascii="Times New Roman" w:eastAsia="Times New Roman" w:hAnsi="Times New Roman" w:cs="Times New Roman"/>
                <w:sz w:val="24"/>
                <w:szCs w:val="24"/>
              </w:rPr>
              <w:t xml:space="preserve">; п. </w:t>
            </w:r>
            <w:proofErr w:type="spellStart"/>
            <w:r w:rsidRPr="001E08A0">
              <w:rPr>
                <w:rFonts w:ascii="Times New Roman" w:eastAsia="Times New Roman" w:hAnsi="Times New Roman" w:cs="Times New Roman"/>
                <w:sz w:val="24"/>
                <w:szCs w:val="24"/>
              </w:rPr>
              <w:t>Кайдаловка</w:t>
            </w:r>
            <w:proofErr w:type="spellEnd"/>
            <w:r w:rsidRPr="001E08A0">
              <w:rPr>
                <w:rFonts w:ascii="Times New Roman" w:eastAsia="Times New Roman" w:hAnsi="Times New Roman" w:cs="Times New Roman"/>
                <w:sz w:val="24"/>
                <w:szCs w:val="24"/>
              </w:rPr>
              <w:t>, 10, 12а, 12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19 965 600,00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 г, </w:t>
            </w:r>
            <w:proofErr w:type="spellStart"/>
            <w:r w:rsidRPr="001E08A0">
              <w:rPr>
                <w:rFonts w:ascii="Times New Roman" w:eastAsia="Times New Roman" w:hAnsi="Times New Roman" w:cs="Times New Roman"/>
                <w:sz w:val="24"/>
                <w:szCs w:val="24"/>
              </w:rPr>
              <w:t>Заварзино</w:t>
            </w:r>
            <w:proofErr w:type="spellEnd"/>
            <w:r w:rsidRPr="001E08A0">
              <w:rPr>
                <w:rFonts w:ascii="Times New Roman" w:eastAsia="Times New Roman" w:hAnsi="Times New Roman" w:cs="Times New Roman"/>
                <w:sz w:val="24"/>
                <w:szCs w:val="24"/>
              </w:rPr>
              <w:t xml:space="preserve"> Поселок тер., Вишневая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14</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266 208,00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 г, </w:t>
            </w:r>
            <w:proofErr w:type="spellStart"/>
            <w:r w:rsidRPr="001E08A0">
              <w:rPr>
                <w:rFonts w:ascii="Times New Roman" w:eastAsia="Times New Roman" w:hAnsi="Times New Roman" w:cs="Times New Roman"/>
                <w:sz w:val="24"/>
                <w:szCs w:val="24"/>
              </w:rPr>
              <w:t>Заварзино</w:t>
            </w:r>
            <w:proofErr w:type="spellEnd"/>
            <w:r w:rsidRPr="001E08A0">
              <w:rPr>
                <w:rFonts w:ascii="Times New Roman" w:eastAsia="Times New Roman" w:hAnsi="Times New Roman" w:cs="Times New Roman"/>
                <w:sz w:val="24"/>
                <w:szCs w:val="24"/>
              </w:rPr>
              <w:t xml:space="preserve"> Поселок тер., Вишневая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3</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66 552,00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Корнилово</w:t>
            </w:r>
            <w:proofErr w:type="spellEnd"/>
            <w:r w:rsidRPr="001E08A0">
              <w:rPr>
                <w:rFonts w:ascii="Times New Roman" w:eastAsia="Times New Roman" w:hAnsi="Times New Roman" w:cs="Times New Roman"/>
                <w:sz w:val="24"/>
                <w:szCs w:val="24"/>
              </w:rPr>
              <w:t xml:space="preserve"> с, Молодежная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11</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332 760,00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70-23-428-000113</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Корнилово</w:t>
            </w:r>
            <w:proofErr w:type="spellEnd"/>
            <w:r w:rsidRPr="001E08A0">
              <w:rPr>
                <w:rFonts w:ascii="Times New Roman" w:eastAsia="Times New Roman" w:hAnsi="Times New Roman" w:cs="Times New Roman"/>
                <w:sz w:val="24"/>
                <w:szCs w:val="24"/>
              </w:rPr>
              <w:t xml:space="preserve"> с, Осиновый пер, домовладение 3</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160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1 064 832,00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в с. </w:t>
            </w:r>
            <w:proofErr w:type="gramStart"/>
            <w:r w:rsidRPr="001E08A0">
              <w:rPr>
                <w:rFonts w:ascii="Times New Roman" w:eastAsia="Times New Roman" w:hAnsi="Times New Roman" w:cs="Times New Roman"/>
                <w:sz w:val="24"/>
                <w:szCs w:val="24"/>
              </w:rPr>
              <w:t>Октябрьское</w:t>
            </w:r>
            <w:proofErr w:type="gramEnd"/>
            <w:r w:rsidRPr="001E08A0">
              <w:rPr>
                <w:rFonts w:ascii="Times New Roman" w:eastAsia="Times New Roman" w:hAnsi="Times New Roman" w:cs="Times New Roman"/>
                <w:sz w:val="24"/>
                <w:szCs w:val="24"/>
              </w:rPr>
              <w:t xml:space="preserve">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12200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81 193 440,00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57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и низкого давления с газопроводами-вводами в д. Малая Михайловка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3900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25 955 280,00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и низкого давления с газопроводами-вводами в д. Воронино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7700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51 245 040,00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70-23-428-000117</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до границ </w:t>
            </w:r>
            <w:proofErr w:type="spellStart"/>
            <w:r w:rsidRPr="001E08A0">
              <w:rPr>
                <w:rFonts w:ascii="Times New Roman" w:eastAsia="Times New Roman" w:hAnsi="Times New Roman" w:cs="Times New Roman"/>
                <w:sz w:val="24"/>
                <w:szCs w:val="24"/>
              </w:rPr>
              <w:t>сдт</w:t>
            </w:r>
            <w:proofErr w:type="spellEnd"/>
            <w:r w:rsidRPr="001E08A0">
              <w:rPr>
                <w:rFonts w:ascii="Times New Roman" w:eastAsia="Times New Roman" w:hAnsi="Times New Roman" w:cs="Times New Roman"/>
                <w:sz w:val="24"/>
                <w:szCs w:val="24"/>
              </w:rPr>
              <w:t xml:space="preserve"> Ключи (</w:t>
            </w:r>
            <w:proofErr w:type="gramStart"/>
            <w:r w:rsidRPr="001E08A0">
              <w:rPr>
                <w:rFonts w:ascii="Times New Roman" w:eastAsia="Times New Roman" w:hAnsi="Times New Roman" w:cs="Times New Roman"/>
                <w:sz w:val="24"/>
                <w:szCs w:val="24"/>
              </w:rPr>
              <w:t>п</w:t>
            </w:r>
            <w:proofErr w:type="gramEnd"/>
            <w:r w:rsidRPr="001E08A0">
              <w:rPr>
                <w:rFonts w:ascii="Times New Roman" w:eastAsia="Times New Roman" w:hAnsi="Times New Roman" w:cs="Times New Roman"/>
                <w:sz w:val="24"/>
                <w:szCs w:val="24"/>
              </w:rPr>
              <w:t xml:space="preserve"> Ключи) тер.</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998 280,00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Гагарина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Малиновка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3 327 600,00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70-23-428-000119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давления, район севернее железной дороги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Малиновка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1720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11 446 944,00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район севернее железной дороги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Малиновка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6200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41 262 240,00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Богашево с, Сортировка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1</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420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2 795 184,00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64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Томск г, Апрель Поселок тер., Самарский проезд, дом 15</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532 416,00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70-23-428-000123</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Верхняя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с. </w:t>
            </w:r>
            <w:proofErr w:type="spellStart"/>
            <w:r w:rsidRPr="001E08A0">
              <w:rPr>
                <w:rFonts w:ascii="Times New Roman" w:eastAsia="Times New Roman" w:hAnsi="Times New Roman" w:cs="Times New Roman"/>
                <w:sz w:val="24"/>
                <w:szCs w:val="24"/>
              </w:rPr>
              <w:t>Корнилово</w:t>
            </w:r>
            <w:proofErr w:type="spell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Томского</w:t>
            </w:r>
            <w:proofErr w:type="gramEnd"/>
            <w:r w:rsidRPr="001E08A0">
              <w:rPr>
                <w:rFonts w:ascii="Times New Roman" w:eastAsia="Times New Roman" w:hAnsi="Times New Roman" w:cs="Times New Roman"/>
                <w:sz w:val="24"/>
                <w:szCs w:val="24"/>
              </w:rPr>
              <w:t xml:space="preserve">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532 416,00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Томск г, Дзержинское с, Лесной пер, дом 28</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99 828,00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 г, Богдана Хмельницкого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68</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532 416,00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Фонтанная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Александровское Александровского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700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4 658 640,00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70-23-428-000127</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в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Реженка</w:t>
            </w:r>
            <w:proofErr w:type="spellEnd"/>
            <w:r w:rsidRPr="001E08A0">
              <w:rPr>
                <w:rFonts w:ascii="Times New Roman" w:eastAsia="Times New Roman" w:hAnsi="Times New Roman" w:cs="Times New Roman"/>
                <w:sz w:val="24"/>
                <w:szCs w:val="24"/>
              </w:rPr>
              <w:t xml:space="preserve"> в п. </w:t>
            </w:r>
            <w:proofErr w:type="gramStart"/>
            <w:r w:rsidRPr="001E08A0">
              <w:rPr>
                <w:rFonts w:ascii="Times New Roman" w:eastAsia="Times New Roman" w:hAnsi="Times New Roman" w:cs="Times New Roman"/>
                <w:sz w:val="24"/>
                <w:szCs w:val="24"/>
              </w:rPr>
              <w:t>Светлый</w:t>
            </w:r>
            <w:proofErr w:type="gramEnd"/>
            <w:r w:rsidRPr="001E08A0">
              <w:rPr>
                <w:rFonts w:ascii="Times New Roman" w:eastAsia="Times New Roman" w:hAnsi="Times New Roman" w:cs="Times New Roman"/>
                <w:sz w:val="24"/>
                <w:szCs w:val="24"/>
              </w:rPr>
              <w:t xml:space="preserve"> г. Томска Томской области</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5200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34 607 040,00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в д. </w:t>
            </w:r>
            <w:proofErr w:type="gramStart"/>
            <w:r w:rsidRPr="001E08A0">
              <w:rPr>
                <w:rFonts w:ascii="Times New Roman" w:eastAsia="Times New Roman" w:hAnsi="Times New Roman" w:cs="Times New Roman"/>
                <w:sz w:val="24"/>
                <w:szCs w:val="24"/>
              </w:rPr>
              <w:t>Большое</w:t>
            </w:r>
            <w:proofErr w:type="gram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Протопопово</w:t>
            </w:r>
            <w:proofErr w:type="spellEnd"/>
            <w:r w:rsidRPr="001E08A0">
              <w:rPr>
                <w:rFonts w:ascii="Times New Roman" w:eastAsia="Times New Roman" w:hAnsi="Times New Roman" w:cs="Times New Roman"/>
                <w:sz w:val="24"/>
                <w:szCs w:val="24"/>
              </w:rPr>
              <w:t xml:space="preserve">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8600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57 234 720,00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70-23-428-000129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71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по ул. Димитрова, ул. Гагарина, ул. </w:t>
            </w:r>
            <w:proofErr w:type="spellStart"/>
            <w:r w:rsidRPr="001E08A0">
              <w:rPr>
                <w:rFonts w:ascii="Times New Roman" w:eastAsia="Times New Roman" w:hAnsi="Times New Roman" w:cs="Times New Roman"/>
                <w:sz w:val="24"/>
                <w:szCs w:val="24"/>
              </w:rPr>
              <w:t>Гречухина</w:t>
            </w:r>
            <w:proofErr w:type="spellEnd"/>
            <w:r w:rsidRPr="001E08A0">
              <w:rPr>
                <w:rFonts w:ascii="Times New Roman" w:eastAsia="Times New Roman" w:hAnsi="Times New Roman" w:cs="Times New Roman"/>
                <w:sz w:val="24"/>
                <w:szCs w:val="24"/>
              </w:rPr>
              <w:t xml:space="preserve">, ул. Полевая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Молчаново Молчановского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1500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9 982 800,00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70-23-428-000130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Южная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Молчаново Молчановского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4 991 400,00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70-23-428-000131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Сеть газораспределения низкого давления с газопроводами-вводами по ул. Зеленая, ул. Овражная, пер. Овражный в с. Молчаново Молчановского района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2400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15 972 480,00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70-23-428-000132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Заводская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Молчаново Молчановского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1 663 800,00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70-23-428-000133</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Садовая, ул. Учительская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Молчаново Молчановского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4 991 400,00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70-23-428-000134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32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по ул. Береговая, ул. Димитрова, пер. Димитрова, ул. Пилипенко, ул. Октябрьская, ул. Озерная,  пер. Озерный, ул. </w:t>
            </w:r>
            <w:proofErr w:type="spellStart"/>
            <w:r w:rsidRPr="001E08A0">
              <w:rPr>
                <w:rFonts w:ascii="Times New Roman" w:eastAsia="Times New Roman" w:hAnsi="Times New Roman" w:cs="Times New Roman"/>
                <w:sz w:val="24"/>
                <w:szCs w:val="24"/>
              </w:rPr>
              <w:t>Источная</w:t>
            </w:r>
            <w:proofErr w:type="spellEnd"/>
            <w:r w:rsidRPr="001E08A0">
              <w:rPr>
                <w:rFonts w:ascii="Times New Roman" w:eastAsia="Times New Roman" w:hAnsi="Times New Roman" w:cs="Times New Roman"/>
                <w:sz w:val="24"/>
                <w:szCs w:val="24"/>
              </w:rPr>
              <w:t xml:space="preserve">, ул. Советская,  ул. Болотная в с. </w:t>
            </w:r>
            <w:r w:rsidRPr="001E08A0">
              <w:rPr>
                <w:rFonts w:ascii="Times New Roman" w:eastAsia="Times New Roman" w:hAnsi="Times New Roman" w:cs="Times New Roman"/>
                <w:sz w:val="24"/>
                <w:szCs w:val="24"/>
              </w:rPr>
              <w:lastRenderedPageBreak/>
              <w:t>Молчаново Молчановского района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8100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53 907 120,00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70-23-428-000135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77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 г, </w:t>
            </w:r>
            <w:proofErr w:type="spellStart"/>
            <w:r w:rsidRPr="001E08A0">
              <w:rPr>
                <w:rFonts w:ascii="Times New Roman" w:eastAsia="Times New Roman" w:hAnsi="Times New Roman" w:cs="Times New Roman"/>
                <w:sz w:val="24"/>
                <w:szCs w:val="24"/>
              </w:rPr>
              <w:t>Тимирязевское</w:t>
            </w:r>
            <w:proofErr w:type="spellEnd"/>
            <w:r w:rsidRPr="001E08A0">
              <w:rPr>
                <w:rFonts w:ascii="Times New Roman" w:eastAsia="Times New Roman" w:hAnsi="Times New Roman" w:cs="Times New Roman"/>
                <w:sz w:val="24"/>
                <w:szCs w:val="24"/>
              </w:rPr>
              <w:t xml:space="preserve"> с, Больничная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9, квартира 4</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865 176,00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70-23-428-000136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Владимирской в с. </w:t>
            </w:r>
            <w:proofErr w:type="spellStart"/>
            <w:r w:rsidRPr="001E08A0">
              <w:rPr>
                <w:rFonts w:ascii="Times New Roman" w:eastAsia="Times New Roman" w:hAnsi="Times New Roman" w:cs="Times New Roman"/>
                <w:sz w:val="24"/>
                <w:szCs w:val="24"/>
              </w:rPr>
              <w:t>Корнилово</w:t>
            </w:r>
            <w:proofErr w:type="spellEnd"/>
            <w:r w:rsidRPr="001E08A0">
              <w:rPr>
                <w:rFonts w:ascii="Times New Roman" w:eastAsia="Times New Roman" w:hAnsi="Times New Roman" w:cs="Times New Roman"/>
                <w:sz w:val="24"/>
                <w:szCs w:val="24"/>
              </w:rPr>
              <w:t xml:space="preserve"> Томского района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665 520,00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70-23-428-000139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Газопроводы - вводы к жилым домам по ул. Комарова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Молчаново Молчановского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380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2 528 976,00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70-23-428-000141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и низкого давления по ул. Кузнецова в г. Томске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4 658 640,00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70-23-428-000142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с газопроводами-вводами по пер. Чапаева в д. Кисловка Томского района Томской области. 2 этап</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665 520,00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70-23-428-000143</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82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Цветочная, ул. Полевая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с. </w:t>
            </w:r>
            <w:proofErr w:type="spellStart"/>
            <w:r w:rsidRPr="001E08A0">
              <w:rPr>
                <w:rFonts w:ascii="Times New Roman" w:eastAsia="Times New Roman" w:hAnsi="Times New Roman" w:cs="Times New Roman"/>
                <w:sz w:val="24"/>
                <w:szCs w:val="24"/>
              </w:rPr>
              <w:t>Кафтанчиково</w:t>
            </w:r>
            <w:proofErr w:type="spell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Томского</w:t>
            </w:r>
            <w:proofErr w:type="gramEnd"/>
            <w:r w:rsidRPr="001E08A0">
              <w:rPr>
                <w:rFonts w:ascii="Times New Roman" w:eastAsia="Times New Roman" w:hAnsi="Times New Roman" w:cs="Times New Roman"/>
                <w:sz w:val="24"/>
                <w:szCs w:val="24"/>
              </w:rPr>
              <w:t xml:space="preserve">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720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4 791 744,00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70-23-428-000145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и низкого давления в пос. Озерки г. Томска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8 319 000,00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70-23-428-000146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Кафтанчиково</w:t>
            </w:r>
            <w:proofErr w:type="spellEnd"/>
            <w:r w:rsidRPr="001E08A0">
              <w:rPr>
                <w:rFonts w:ascii="Times New Roman" w:eastAsia="Times New Roman" w:hAnsi="Times New Roman" w:cs="Times New Roman"/>
                <w:sz w:val="24"/>
                <w:szCs w:val="24"/>
              </w:rPr>
              <w:t xml:space="preserve"> с, Песочный пер, дом 6</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133 104,00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70-23-428-000149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Томск г, Северо-</w:t>
            </w:r>
            <w:proofErr w:type="spellStart"/>
            <w:r w:rsidRPr="001E08A0">
              <w:rPr>
                <w:rFonts w:ascii="Times New Roman" w:eastAsia="Times New Roman" w:hAnsi="Times New Roman" w:cs="Times New Roman"/>
                <w:sz w:val="24"/>
                <w:szCs w:val="24"/>
              </w:rPr>
              <w:t>Каштачный</w:t>
            </w:r>
            <w:proofErr w:type="spellEnd"/>
            <w:r w:rsidRPr="001E08A0">
              <w:rPr>
                <w:rFonts w:ascii="Times New Roman" w:eastAsia="Times New Roman" w:hAnsi="Times New Roman" w:cs="Times New Roman"/>
                <w:sz w:val="24"/>
                <w:szCs w:val="24"/>
              </w:rPr>
              <w:t xml:space="preserve"> Поселок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119г</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22,7</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151 073,04</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70-23-428-000151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 г, </w:t>
            </w:r>
            <w:proofErr w:type="spellStart"/>
            <w:r w:rsidRPr="001E08A0">
              <w:rPr>
                <w:rFonts w:ascii="Times New Roman" w:eastAsia="Times New Roman" w:hAnsi="Times New Roman" w:cs="Times New Roman"/>
                <w:sz w:val="24"/>
                <w:szCs w:val="24"/>
              </w:rPr>
              <w:t>Тимирязевское</w:t>
            </w:r>
            <w:proofErr w:type="spellEnd"/>
            <w:r w:rsidRPr="001E08A0">
              <w:rPr>
                <w:rFonts w:ascii="Times New Roman" w:eastAsia="Times New Roman" w:hAnsi="Times New Roman" w:cs="Times New Roman"/>
                <w:sz w:val="24"/>
                <w:szCs w:val="24"/>
              </w:rPr>
              <w:t xml:space="preserve"> с, 2-й Рабочий пер, дом 4/1</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266 208,00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70-23-428-000152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по ул. Дзержинского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Дзержинское г. Томска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240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1 597 248,00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70-23-428-000154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и газопроводы-вводы по ул. </w:t>
            </w:r>
            <w:proofErr w:type="spellStart"/>
            <w:r w:rsidRPr="001E08A0">
              <w:rPr>
                <w:rFonts w:ascii="Times New Roman" w:eastAsia="Times New Roman" w:hAnsi="Times New Roman" w:cs="Times New Roman"/>
                <w:sz w:val="24"/>
                <w:szCs w:val="24"/>
              </w:rPr>
              <w:t>Валикова</w:t>
            </w:r>
            <w:proofErr w:type="spellEnd"/>
            <w:r w:rsidRPr="001E08A0">
              <w:rPr>
                <w:rFonts w:ascii="Times New Roman" w:eastAsia="Times New Roman" w:hAnsi="Times New Roman" w:cs="Times New Roman"/>
                <w:sz w:val="24"/>
                <w:szCs w:val="24"/>
              </w:rPr>
              <w:t xml:space="preserve">, пер. </w:t>
            </w:r>
            <w:proofErr w:type="spellStart"/>
            <w:r w:rsidRPr="001E08A0">
              <w:rPr>
                <w:rFonts w:ascii="Times New Roman" w:eastAsia="Times New Roman" w:hAnsi="Times New Roman" w:cs="Times New Roman"/>
                <w:sz w:val="24"/>
                <w:szCs w:val="24"/>
              </w:rPr>
              <w:t>Валикова</w:t>
            </w:r>
            <w:proofErr w:type="spell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Молчаново Молчановского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280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1 863 456,00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70-23-428-000162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89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и газопроводы-вводы по ул. 60 лет Октября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Молчаново Молчановского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1 996 560,00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70-23-428-000163</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по ул. </w:t>
            </w:r>
            <w:proofErr w:type="spellStart"/>
            <w:r w:rsidRPr="001E08A0">
              <w:rPr>
                <w:rFonts w:ascii="Times New Roman" w:eastAsia="Times New Roman" w:hAnsi="Times New Roman" w:cs="Times New Roman"/>
                <w:sz w:val="24"/>
                <w:szCs w:val="24"/>
              </w:rPr>
              <w:t>Гришинский</w:t>
            </w:r>
            <w:proofErr w:type="spellEnd"/>
            <w:r w:rsidRPr="001E08A0">
              <w:rPr>
                <w:rFonts w:ascii="Times New Roman" w:eastAsia="Times New Roman" w:hAnsi="Times New Roman" w:cs="Times New Roman"/>
                <w:sz w:val="24"/>
                <w:szCs w:val="24"/>
              </w:rPr>
              <w:t xml:space="preserve"> тракт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Молчаново Молчановского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360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2 395 872,00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70-23-428-000164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9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по ул. Радужная, ул. Советская, ул. Молодежная, ул. Первомайская в с. </w:t>
            </w:r>
            <w:proofErr w:type="gramStart"/>
            <w:r w:rsidRPr="001E08A0">
              <w:rPr>
                <w:rFonts w:ascii="Times New Roman" w:eastAsia="Times New Roman" w:hAnsi="Times New Roman" w:cs="Times New Roman"/>
                <w:sz w:val="24"/>
                <w:szCs w:val="24"/>
              </w:rPr>
              <w:t>Первомайское</w:t>
            </w:r>
            <w:proofErr w:type="gramEnd"/>
            <w:r w:rsidRPr="001E08A0">
              <w:rPr>
                <w:rFonts w:ascii="Times New Roman" w:eastAsia="Times New Roman" w:hAnsi="Times New Roman" w:cs="Times New Roman"/>
                <w:sz w:val="24"/>
                <w:szCs w:val="24"/>
              </w:rPr>
              <w:t xml:space="preserve"> Первомайского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1350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8 984 520,00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70-23-428-000170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по ул. Парковая, ул. Октябрьская, ул. Сибирская в д. </w:t>
            </w:r>
            <w:proofErr w:type="spellStart"/>
            <w:r w:rsidRPr="001E08A0">
              <w:rPr>
                <w:rFonts w:ascii="Times New Roman" w:eastAsia="Times New Roman" w:hAnsi="Times New Roman" w:cs="Times New Roman"/>
                <w:sz w:val="24"/>
                <w:szCs w:val="24"/>
              </w:rPr>
              <w:t>Кандинка</w:t>
            </w:r>
            <w:proofErr w:type="spellEnd"/>
            <w:r w:rsidRPr="001E08A0">
              <w:rPr>
                <w:rFonts w:ascii="Times New Roman" w:eastAsia="Times New Roman" w:hAnsi="Times New Roman" w:cs="Times New Roman"/>
                <w:sz w:val="24"/>
                <w:szCs w:val="24"/>
              </w:rPr>
              <w:t xml:space="preserve">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1 331 040,00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70-23-428-000171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по пер. Рождественский в п. Зональная Станция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1 331 040,00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70-23-428-000172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по ул. Залоговая,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240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1 597 248,00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70-23-428-000176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по ул. Некрасова, с. Моряковский Затон, Томский район,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3016</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20 072 083,20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70-23-428-000178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96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по пер. Уральский,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380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2 528 976,00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70-23-428-000181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по ул. Учебная, с. Мельниково, </w:t>
            </w:r>
            <w:proofErr w:type="spellStart"/>
            <w:r w:rsidRPr="001E08A0">
              <w:rPr>
                <w:rFonts w:ascii="Times New Roman" w:eastAsia="Times New Roman" w:hAnsi="Times New Roman" w:cs="Times New Roman"/>
                <w:sz w:val="24"/>
                <w:szCs w:val="24"/>
              </w:rPr>
              <w:t>Шегарский</w:t>
            </w:r>
            <w:proofErr w:type="spellEnd"/>
            <w:r w:rsidRPr="001E08A0">
              <w:rPr>
                <w:rFonts w:ascii="Times New Roman" w:eastAsia="Times New Roman" w:hAnsi="Times New Roman" w:cs="Times New Roman"/>
                <w:sz w:val="24"/>
                <w:szCs w:val="24"/>
              </w:rPr>
              <w:t xml:space="preserve"> район,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540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3 593 808,00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70-23-428-000193</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Шегарский</w:t>
            </w:r>
            <w:proofErr w:type="spellEnd"/>
            <w:r w:rsidRPr="001E08A0">
              <w:rPr>
                <w:rFonts w:ascii="Times New Roman" w:eastAsia="Times New Roman" w:hAnsi="Times New Roman" w:cs="Times New Roman"/>
                <w:sz w:val="24"/>
                <w:szCs w:val="24"/>
              </w:rPr>
              <w:t xml:space="preserve"> р-н, Мельниково с, Суворова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8</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532 416,00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70-23-428-000194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Зональная Станция п, Ясная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1</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399 312,00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70-23-428-000195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Писарево</w:t>
            </w:r>
            <w:proofErr w:type="spellEnd"/>
            <w:r w:rsidRPr="001E08A0">
              <w:rPr>
                <w:rFonts w:ascii="Times New Roman" w:eastAsia="Times New Roman" w:hAnsi="Times New Roman" w:cs="Times New Roman"/>
                <w:sz w:val="24"/>
                <w:szCs w:val="24"/>
              </w:rPr>
              <w:t xml:space="preserve"> д, Садоводов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18/1</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66 552,00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70-23-428-000197</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Распределительный газопровод в пос. </w:t>
            </w:r>
            <w:proofErr w:type="spellStart"/>
            <w:r w:rsidRPr="001E08A0">
              <w:rPr>
                <w:rFonts w:ascii="Times New Roman" w:eastAsia="Times New Roman" w:hAnsi="Times New Roman" w:cs="Times New Roman"/>
                <w:sz w:val="24"/>
                <w:szCs w:val="24"/>
              </w:rPr>
              <w:t>Родионово</w:t>
            </w:r>
            <w:proofErr w:type="spellEnd"/>
            <w:r w:rsidRPr="001E08A0">
              <w:rPr>
                <w:rFonts w:ascii="Times New Roman" w:eastAsia="Times New Roman" w:hAnsi="Times New Roman" w:cs="Times New Roman"/>
                <w:sz w:val="24"/>
                <w:szCs w:val="24"/>
              </w:rPr>
              <w:t xml:space="preserve"> и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 Каменка,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34900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232 266 480,00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70-23-428-000206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в п. </w:t>
            </w:r>
            <w:proofErr w:type="spellStart"/>
            <w:r w:rsidRPr="001E08A0">
              <w:rPr>
                <w:rFonts w:ascii="Times New Roman" w:eastAsia="Times New Roman" w:hAnsi="Times New Roman" w:cs="Times New Roman"/>
                <w:sz w:val="24"/>
                <w:szCs w:val="24"/>
              </w:rPr>
              <w:t>Кайдаловка</w:t>
            </w:r>
            <w:proofErr w:type="spell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 xml:space="preserve">. Владыкино-7,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 Владыкино-9,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1 996 560,00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70-23-428-000214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103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в п. Светлый,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9 982 800,00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70-23-428-000215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97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Сеть газораспределения низкого давления с газопроводами-вводами по ул. им. 370 Стрелковой дивизии, ул. Островского, ул. Зонная, ул. Сентябрьская, ул. Войкова, пер. Островского, пер. Тепличный, ул. Тепличная, ул. им. Репина, ул. Пушкина, ул. Чкалова, ул. им. Чернышевского, ул. Тимирязева в г. Асино Асиновского района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7800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51 910 560,00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70-23-428-000216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81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с газопроводами-вводами по ул. Гидролизная, ул. Воскресенская в г. Асино Асиновского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3500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23 293 200,00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70-23-428-000217</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372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Им. Гончарова, ул. Кривая, ул. Береговая, пер. Льва Толстого, ул. Солнечная, ул. А. Денисова, пер. Березовый, пер. </w:t>
            </w:r>
            <w:proofErr w:type="spellStart"/>
            <w:r w:rsidRPr="001E08A0">
              <w:rPr>
                <w:rFonts w:ascii="Times New Roman" w:eastAsia="Times New Roman" w:hAnsi="Times New Roman" w:cs="Times New Roman"/>
                <w:sz w:val="24"/>
                <w:szCs w:val="24"/>
              </w:rPr>
              <w:t>Ксеньевский</w:t>
            </w:r>
            <w:proofErr w:type="spellEnd"/>
            <w:r w:rsidRPr="001E08A0">
              <w:rPr>
                <w:rFonts w:ascii="Times New Roman" w:eastAsia="Times New Roman" w:hAnsi="Times New Roman" w:cs="Times New Roman"/>
                <w:sz w:val="24"/>
                <w:szCs w:val="24"/>
              </w:rPr>
              <w:t xml:space="preserve">, пер. Новгородский, пер. Кривой, пер. Весенний, пер. им. </w:t>
            </w:r>
            <w:proofErr w:type="spellStart"/>
            <w:r w:rsidRPr="001E08A0">
              <w:rPr>
                <w:rFonts w:ascii="Times New Roman" w:eastAsia="Times New Roman" w:hAnsi="Times New Roman" w:cs="Times New Roman"/>
                <w:sz w:val="24"/>
                <w:szCs w:val="24"/>
              </w:rPr>
              <w:t>Броневского</w:t>
            </w:r>
            <w:proofErr w:type="spellEnd"/>
            <w:r w:rsidRPr="001E08A0">
              <w:rPr>
                <w:rFonts w:ascii="Times New Roman" w:eastAsia="Times New Roman" w:hAnsi="Times New Roman" w:cs="Times New Roman"/>
                <w:sz w:val="24"/>
                <w:szCs w:val="24"/>
              </w:rPr>
              <w:t xml:space="preserve">, ул. Юбилейная, ул. им. Крупской, пер. Светлый, ул. Сельская, ул. Ивана </w:t>
            </w:r>
            <w:proofErr w:type="spellStart"/>
            <w:r w:rsidRPr="001E08A0">
              <w:rPr>
                <w:rFonts w:ascii="Times New Roman" w:eastAsia="Times New Roman" w:hAnsi="Times New Roman" w:cs="Times New Roman"/>
                <w:sz w:val="24"/>
                <w:szCs w:val="24"/>
              </w:rPr>
              <w:t>Буева</w:t>
            </w:r>
            <w:proofErr w:type="spellEnd"/>
            <w:r w:rsidRPr="001E08A0">
              <w:rPr>
                <w:rFonts w:ascii="Times New Roman" w:eastAsia="Times New Roman" w:hAnsi="Times New Roman" w:cs="Times New Roman"/>
                <w:sz w:val="24"/>
                <w:szCs w:val="24"/>
              </w:rPr>
              <w:t xml:space="preserve"> в г. Асино Асиновского района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13000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86 517 600,00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70-23-428-000218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81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107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Сеть газораспределения низкого давления с газопроводами-вводами по ул. Хвойная, ул. Тимирязева, ул. Чернышевского, ул. Зонная, ул. Сентябрьская в г. Асино Асиновского района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4400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29 282 880,00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70-23-428-000219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2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в </w:t>
            </w:r>
            <w:proofErr w:type="spellStart"/>
            <w:r w:rsidRPr="001E08A0">
              <w:rPr>
                <w:rFonts w:ascii="Times New Roman" w:eastAsia="Times New Roman" w:hAnsi="Times New Roman" w:cs="Times New Roman"/>
                <w:sz w:val="24"/>
                <w:szCs w:val="24"/>
              </w:rPr>
              <w:t>мкр</w:t>
            </w:r>
            <w:proofErr w:type="spell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 xml:space="preserve">Август (ул. Луговая, ул. Ягодная, ул. Удачная, ул. Еловая), с. </w:t>
            </w:r>
            <w:proofErr w:type="spellStart"/>
            <w:r w:rsidRPr="001E08A0">
              <w:rPr>
                <w:rFonts w:ascii="Times New Roman" w:eastAsia="Times New Roman" w:hAnsi="Times New Roman" w:cs="Times New Roman"/>
                <w:sz w:val="24"/>
                <w:szCs w:val="24"/>
              </w:rPr>
              <w:t>Корнилово</w:t>
            </w:r>
            <w:proofErr w:type="spellEnd"/>
            <w:r w:rsidRPr="001E08A0">
              <w:rPr>
                <w:rFonts w:ascii="Times New Roman" w:eastAsia="Times New Roman" w:hAnsi="Times New Roman" w:cs="Times New Roman"/>
                <w:sz w:val="24"/>
                <w:szCs w:val="24"/>
              </w:rPr>
              <w:t>, Томский район, Томская область</w:t>
            </w:r>
            <w:proofErr w:type="gramEnd"/>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20000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133 104 000,00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70-23-428-000221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98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и низкого давления с газопроводами-вводами по ул. Камышовая, ул. Приозерная в г. Томск Томской области (п. 2-й Заречный)</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5100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33 941 520,00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70-23-428-000224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92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Левобережная, ул. Проточная, ул. Сплавная, проезд Нижне-Складской, ул. Нижне-Складская, пер. Нижне-Складской, ул. Складская, пер. 1-й Сплавной, пер. 2-й </w:t>
            </w:r>
            <w:proofErr w:type="spellStart"/>
            <w:r w:rsidRPr="001E08A0">
              <w:rPr>
                <w:rFonts w:ascii="Times New Roman" w:eastAsia="Times New Roman" w:hAnsi="Times New Roman" w:cs="Times New Roman"/>
                <w:sz w:val="24"/>
                <w:szCs w:val="24"/>
              </w:rPr>
              <w:t>Сплавной</w:t>
            </w:r>
            <w:proofErr w:type="gramStart"/>
            <w:r w:rsidRPr="001E08A0">
              <w:rPr>
                <w:rFonts w:ascii="Times New Roman" w:eastAsia="Times New Roman" w:hAnsi="Times New Roman" w:cs="Times New Roman"/>
                <w:sz w:val="24"/>
                <w:szCs w:val="24"/>
              </w:rPr>
              <w:t>,п</w:t>
            </w:r>
            <w:proofErr w:type="gramEnd"/>
            <w:r w:rsidRPr="001E08A0">
              <w:rPr>
                <w:rFonts w:ascii="Times New Roman" w:eastAsia="Times New Roman" w:hAnsi="Times New Roman" w:cs="Times New Roman"/>
                <w:sz w:val="24"/>
                <w:szCs w:val="24"/>
              </w:rPr>
              <w:t>ер</w:t>
            </w:r>
            <w:proofErr w:type="spellEnd"/>
            <w:r w:rsidRPr="001E08A0">
              <w:rPr>
                <w:rFonts w:ascii="Times New Roman" w:eastAsia="Times New Roman" w:hAnsi="Times New Roman" w:cs="Times New Roman"/>
                <w:sz w:val="24"/>
                <w:szCs w:val="24"/>
              </w:rPr>
              <w:t>. 3-й Сплавной, пер. 4-й Сплавной (п. Нижний Склад) в г. Томск Томской области</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18700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124 452 240,00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70-23-428-000226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06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до границ </w:t>
            </w:r>
            <w:proofErr w:type="gramStart"/>
            <w:r w:rsidRPr="001E08A0">
              <w:rPr>
                <w:rFonts w:ascii="Times New Roman" w:eastAsia="Times New Roman" w:hAnsi="Times New Roman" w:cs="Times New Roman"/>
                <w:sz w:val="24"/>
                <w:szCs w:val="24"/>
              </w:rPr>
              <w:t>СТ</w:t>
            </w:r>
            <w:proofErr w:type="gramEnd"/>
            <w:r w:rsidRPr="001E08A0">
              <w:rPr>
                <w:rFonts w:ascii="Times New Roman" w:eastAsia="Times New Roman" w:hAnsi="Times New Roman" w:cs="Times New Roman"/>
                <w:sz w:val="24"/>
                <w:szCs w:val="24"/>
              </w:rPr>
              <w:t xml:space="preserve"> "Томское"</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3 327 600,00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70-23-428-000227</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348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112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по ул. Петропавловская, ул. Алтайская, ул. Красноармейская, ул. Сибирская, пер. Красноармейский, ул. Гоголя, пер. Юрточный, ул. Рузского, пер. Плеханова, пер. Орловский, пер. Шумихинский, ул. Заливная, ул. Крылова, пер. Аптекарский, пер. Комсомольский, пер. Кононова, пер. </w:t>
            </w:r>
            <w:proofErr w:type="spellStart"/>
            <w:r w:rsidRPr="001E08A0">
              <w:rPr>
                <w:rFonts w:ascii="Times New Roman" w:eastAsia="Times New Roman" w:hAnsi="Times New Roman" w:cs="Times New Roman"/>
                <w:sz w:val="24"/>
                <w:szCs w:val="24"/>
              </w:rPr>
              <w:t>Батенькова</w:t>
            </w:r>
            <w:proofErr w:type="spellEnd"/>
            <w:r w:rsidRPr="001E08A0">
              <w:rPr>
                <w:rFonts w:ascii="Times New Roman" w:eastAsia="Times New Roman" w:hAnsi="Times New Roman" w:cs="Times New Roman"/>
                <w:sz w:val="24"/>
                <w:szCs w:val="24"/>
              </w:rPr>
              <w:t xml:space="preserve"> в г. Томск, Томская область</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6500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43 258 800,00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70-23-428-000228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по ул. </w:t>
            </w:r>
            <w:proofErr w:type="spellStart"/>
            <w:r w:rsidRPr="001E08A0">
              <w:rPr>
                <w:rFonts w:ascii="Times New Roman" w:eastAsia="Times New Roman" w:hAnsi="Times New Roman" w:cs="Times New Roman"/>
                <w:sz w:val="24"/>
                <w:szCs w:val="24"/>
              </w:rPr>
              <w:t>Предвокзальная</w:t>
            </w:r>
            <w:proofErr w:type="spellEnd"/>
            <w:r w:rsidRPr="001E08A0">
              <w:rPr>
                <w:rFonts w:ascii="Times New Roman" w:eastAsia="Times New Roman" w:hAnsi="Times New Roman" w:cs="Times New Roman"/>
                <w:sz w:val="24"/>
                <w:szCs w:val="24"/>
              </w:rPr>
              <w:t xml:space="preserve">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8 651 760,00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70-23-428-000229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и низкого давления с газопроводами-вводами в г. Томск, пос. Росинка</w:t>
            </w:r>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11000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73 207 200,00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70-23-428-000232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Подгорная </w:t>
            </w:r>
            <w:proofErr w:type="gramStart"/>
            <w:r w:rsidRPr="001E08A0">
              <w:rPr>
                <w:rFonts w:ascii="Times New Roman" w:eastAsia="Times New Roman" w:hAnsi="Times New Roman" w:cs="Times New Roman"/>
                <w:sz w:val="24"/>
                <w:szCs w:val="24"/>
              </w:rPr>
              <w:t>в</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с</w:t>
            </w:r>
            <w:proofErr w:type="gramEnd"/>
            <w:r w:rsidRPr="001E08A0">
              <w:rPr>
                <w:rFonts w:ascii="Times New Roman" w:eastAsia="Times New Roman" w:hAnsi="Times New Roman" w:cs="Times New Roman"/>
                <w:sz w:val="24"/>
                <w:szCs w:val="24"/>
              </w:rPr>
              <w:t>. Богашево Томского района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210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1 397 592,00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70-23-428-000236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Томский р-н, Кисловка д, Ветеран-3 тер. СНТ, Малиновый пер, дом 10</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33 276,00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70-23-428-000239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117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по ул. 1-я Заречная,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732 072,00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70-23-428-000240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02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 xml:space="preserve">Сеть газораспределения высокого и низкого давления с газопроводами-вводами в районе, ограниченном р. </w:t>
            </w:r>
            <w:proofErr w:type="spellStart"/>
            <w:r w:rsidRPr="001E08A0">
              <w:rPr>
                <w:rFonts w:ascii="Times New Roman" w:eastAsia="Times New Roman" w:hAnsi="Times New Roman" w:cs="Times New Roman"/>
                <w:sz w:val="24"/>
                <w:szCs w:val="24"/>
              </w:rPr>
              <w:t>Ушайка</w:t>
            </w:r>
            <w:proofErr w:type="spellEnd"/>
            <w:r w:rsidRPr="001E08A0">
              <w:rPr>
                <w:rFonts w:ascii="Times New Roman" w:eastAsia="Times New Roman" w:hAnsi="Times New Roman" w:cs="Times New Roman"/>
                <w:sz w:val="24"/>
                <w:szCs w:val="24"/>
              </w:rPr>
              <w:t>: ул. Красноармейская, ул. Яковлева, ул. Пушкина, Кузнечный взвоз, ул. Бакунина в г. Томске</w:t>
            </w:r>
            <w:proofErr w:type="gramEnd"/>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13700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91 176 240,00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70-23-428-000246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5280"/>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Сеть газораспределения высокого и низкого давления с газопроводами-вводами по ул. Родительская, ул. Семейная, ул. Мирная, ул. Домашняя, пер. Верный, пер. Доброты, пер. Молодежный, пер. Дружный, пер. Видный, пер. Ладный, ул. Гармонии, пер. Отрадный, ул. Уютная, пер. Доверия, пер. Милый, ул. Домашняя, пер. Заветный, пер. Доблестный, пер. Приветный, ул. Встречная, пер. Заботы, пер. Богатырский, пер. Живописный, пер. Былинный, пер. Чудесный, пер</w:t>
            </w:r>
            <w:proofErr w:type="gramEnd"/>
            <w:r w:rsidRPr="001E08A0">
              <w:rPr>
                <w:rFonts w:ascii="Times New Roman" w:eastAsia="Times New Roman" w:hAnsi="Times New Roman" w:cs="Times New Roman"/>
                <w:sz w:val="24"/>
                <w:szCs w:val="24"/>
              </w:rPr>
              <w:t xml:space="preserve">. </w:t>
            </w:r>
            <w:proofErr w:type="gramStart"/>
            <w:r w:rsidRPr="001E08A0">
              <w:rPr>
                <w:rFonts w:ascii="Times New Roman" w:eastAsia="Times New Roman" w:hAnsi="Times New Roman" w:cs="Times New Roman"/>
                <w:sz w:val="24"/>
                <w:szCs w:val="24"/>
              </w:rPr>
              <w:t>Хлебосольный, ул. Сказочная, пер. Удачи, пер. Радушный, пер. Детский, пер. Попутный, пер. Красный, пер. Лучистый в г. Томске Томской области</w:t>
            </w:r>
            <w:proofErr w:type="gramEnd"/>
          </w:p>
        </w:tc>
        <w:tc>
          <w:tcPr>
            <w:tcW w:w="1875" w:type="dxa"/>
            <w:tcBorders>
              <w:top w:val="nil"/>
              <w:left w:val="single" w:sz="8" w:space="0" w:color="auto"/>
              <w:bottom w:val="single" w:sz="4" w:space="0" w:color="auto"/>
              <w:right w:val="single" w:sz="8" w:space="0" w:color="auto"/>
            </w:tcBorders>
            <w:shd w:val="clear" w:color="auto" w:fill="auto"/>
            <w:noWrap/>
            <w:vAlign w:val="center"/>
            <w:hideMark/>
          </w:tcPr>
          <w:p w:rsidR="001E08A0" w:rsidRPr="001E08A0" w:rsidRDefault="001E08A0" w:rsidP="001E08A0">
            <w:pPr>
              <w:spacing w:after="0" w:line="240" w:lineRule="auto"/>
              <w:jc w:val="center"/>
              <w:rPr>
                <w:rFonts w:ascii="Times New Roman" w:eastAsia="Times New Roman" w:hAnsi="Times New Roman" w:cs="Times New Roman"/>
                <w:sz w:val="20"/>
                <w:szCs w:val="20"/>
              </w:rPr>
            </w:pPr>
            <w:r w:rsidRPr="001E08A0">
              <w:rPr>
                <w:rFonts w:ascii="Times New Roman" w:eastAsia="Times New Roman" w:hAnsi="Times New Roman" w:cs="Times New Roman"/>
                <w:sz w:val="20"/>
                <w:szCs w:val="20"/>
              </w:rPr>
              <w:t>5000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33 276 000,00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70-23-428-000247</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25"/>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120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с газопроводами-вводами по ул. </w:t>
            </w:r>
            <w:proofErr w:type="spellStart"/>
            <w:r w:rsidRPr="001E08A0">
              <w:rPr>
                <w:rFonts w:ascii="Times New Roman" w:eastAsia="Times New Roman" w:hAnsi="Times New Roman" w:cs="Times New Roman"/>
                <w:sz w:val="24"/>
                <w:szCs w:val="24"/>
              </w:rPr>
              <w:t>Кулёва</w:t>
            </w:r>
            <w:proofErr w:type="spellEnd"/>
            <w:r w:rsidRPr="001E08A0">
              <w:rPr>
                <w:rFonts w:ascii="Times New Roman" w:eastAsia="Times New Roman" w:hAnsi="Times New Roman" w:cs="Times New Roman"/>
                <w:sz w:val="24"/>
                <w:szCs w:val="24"/>
              </w:rPr>
              <w:t>, ул. Советская, ул. Белинского (от ул. Пирогова до ул. Учебная) в г. Томске Томской области</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3 993 120,00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70-23-428-000249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с газопроводами-вводами по ул. Алтайская, ул. Тверская,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4 658 640,00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70-23-428-000251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 ввод к жилому дому, расположенному по адресу: </w:t>
            </w:r>
            <w:proofErr w:type="gramStart"/>
            <w:r w:rsidRPr="001E08A0">
              <w:rPr>
                <w:rFonts w:ascii="Times New Roman" w:eastAsia="Times New Roman" w:hAnsi="Times New Roman" w:cs="Times New Roman"/>
                <w:sz w:val="24"/>
                <w:szCs w:val="24"/>
              </w:rPr>
              <w:t>Томская</w:t>
            </w:r>
            <w:proofErr w:type="gramEnd"/>
            <w:r w:rsidRPr="001E08A0">
              <w:rPr>
                <w:rFonts w:ascii="Times New Roman" w:eastAsia="Times New Roman" w:hAnsi="Times New Roman" w:cs="Times New Roman"/>
                <w:sz w:val="24"/>
                <w:szCs w:val="24"/>
              </w:rPr>
              <w:t xml:space="preserve"> обл., р-н Томский, д. </w:t>
            </w:r>
            <w:proofErr w:type="spellStart"/>
            <w:r w:rsidRPr="001E08A0">
              <w:rPr>
                <w:rFonts w:ascii="Times New Roman" w:eastAsia="Times New Roman" w:hAnsi="Times New Roman" w:cs="Times New Roman"/>
                <w:sz w:val="24"/>
                <w:szCs w:val="24"/>
              </w:rPr>
              <w:t>Некрасово</w:t>
            </w:r>
            <w:proofErr w:type="spellEnd"/>
            <w:r w:rsidRPr="001E08A0">
              <w:rPr>
                <w:rFonts w:ascii="Times New Roman" w:eastAsia="Times New Roman" w:hAnsi="Times New Roman" w:cs="Times New Roman"/>
                <w:sz w:val="24"/>
                <w:szCs w:val="24"/>
              </w:rPr>
              <w:t>, пер. Кедровый, 2</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197,1</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1 311 739,92</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70-23-428-000259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по ул. Пастера,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1 331 040,00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70-23-428-000262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Томский р-н, Зональная Станция п, Дружный пер, дом 2</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66 552,00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70-23-428-000265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по пер. Дальний,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465 864,00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70-23-428-000267</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Зональная Станция п, Озерная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5б</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199 656,00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70-23-428-000268</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127</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низкого давления по ул. 5-я Степная,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665 520,00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70-23-428-000269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128</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w:t>
            </w:r>
            <w:proofErr w:type="spellStart"/>
            <w:r w:rsidRPr="001E08A0">
              <w:rPr>
                <w:rFonts w:ascii="Times New Roman" w:eastAsia="Times New Roman" w:hAnsi="Times New Roman" w:cs="Times New Roman"/>
                <w:sz w:val="24"/>
                <w:szCs w:val="24"/>
              </w:rPr>
              <w:t>Кафтанчиково</w:t>
            </w:r>
            <w:proofErr w:type="spellEnd"/>
            <w:r w:rsidRPr="001E08A0">
              <w:rPr>
                <w:rFonts w:ascii="Times New Roman" w:eastAsia="Times New Roman" w:hAnsi="Times New Roman" w:cs="Times New Roman"/>
                <w:sz w:val="24"/>
                <w:szCs w:val="24"/>
              </w:rPr>
              <w:t xml:space="preserve"> с, Луговая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13</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166 380,00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70-23-428-000272</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129</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Сеть газораспределения по ул. Рабочая, ул. 1-я Рабочая, ул. 2-я Рабочая, ул. 3-я Рабочая, ул. Водопроводная, ул. Путейская, г. Томск, Томская область</w:t>
            </w:r>
            <w:proofErr w:type="gramEnd"/>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3200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21 296 640,00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70-23-428-000274</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130</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w:t>
            </w:r>
            <w:proofErr w:type="spellStart"/>
            <w:r w:rsidRPr="001E08A0">
              <w:rPr>
                <w:rFonts w:ascii="Times New Roman" w:eastAsia="Times New Roman" w:hAnsi="Times New Roman" w:cs="Times New Roman"/>
                <w:sz w:val="24"/>
                <w:szCs w:val="24"/>
              </w:rPr>
              <w:t>Богашевское</w:t>
            </w:r>
            <w:proofErr w:type="spellEnd"/>
            <w:r w:rsidRPr="001E08A0">
              <w:rPr>
                <w:rFonts w:ascii="Times New Roman" w:eastAsia="Times New Roman" w:hAnsi="Times New Roman" w:cs="Times New Roman"/>
                <w:sz w:val="24"/>
                <w:szCs w:val="24"/>
              </w:rPr>
              <w:t xml:space="preserve">, Богашево с, Цветочная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5</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33 276,00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70-23-428-000275</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131</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Моряковский Затон с, Овражная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домовладение 7</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465 864,00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70-23-428-000276</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132</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Томский р-н, Богашево с, Новостройка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30</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665 520,00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70-23-428-000277</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Колпашевский</w:t>
            </w:r>
            <w:proofErr w:type="spellEnd"/>
            <w:r w:rsidRPr="001E08A0">
              <w:rPr>
                <w:rFonts w:ascii="Times New Roman" w:eastAsia="Times New Roman" w:hAnsi="Times New Roman" w:cs="Times New Roman"/>
                <w:sz w:val="24"/>
                <w:szCs w:val="24"/>
              </w:rPr>
              <w:t xml:space="preserve"> р-н, </w:t>
            </w:r>
            <w:proofErr w:type="spellStart"/>
            <w:r w:rsidRPr="001E08A0">
              <w:rPr>
                <w:rFonts w:ascii="Times New Roman" w:eastAsia="Times New Roman" w:hAnsi="Times New Roman" w:cs="Times New Roman"/>
                <w:sz w:val="24"/>
                <w:szCs w:val="24"/>
              </w:rPr>
              <w:t>Чажемто</w:t>
            </w:r>
            <w:proofErr w:type="spellEnd"/>
            <w:r w:rsidRPr="001E08A0">
              <w:rPr>
                <w:rFonts w:ascii="Times New Roman" w:eastAsia="Times New Roman" w:hAnsi="Times New Roman" w:cs="Times New Roman"/>
                <w:sz w:val="24"/>
                <w:szCs w:val="24"/>
              </w:rPr>
              <w:t xml:space="preserve"> с, Полевая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10</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1 331 040,00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70-23-428-000279</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134</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Газопровод-ввод к жилому дому, расположенному по адресу: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Кривошеинский</w:t>
            </w:r>
            <w:proofErr w:type="spellEnd"/>
            <w:r w:rsidRPr="001E08A0">
              <w:rPr>
                <w:rFonts w:ascii="Times New Roman" w:eastAsia="Times New Roman" w:hAnsi="Times New Roman" w:cs="Times New Roman"/>
                <w:sz w:val="24"/>
                <w:szCs w:val="24"/>
              </w:rPr>
              <w:t xml:space="preserve"> р-н, Кривошеино с, Гагарина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дом 47</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33 276,00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70-23-428-000280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135</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Сеть газораспределения низкого давления территории </w:t>
            </w:r>
            <w:proofErr w:type="gramStart"/>
            <w:r w:rsidRPr="001E08A0">
              <w:rPr>
                <w:rFonts w:ascii="Times New Roman" w:eastAsia="Times New Roman" w:hAnsi="Times New Roman" w:cs="Times New Roman"/>
                <w:sz w:val="24"/>
                <w:szCs w:val="24"/>
              </w:rPr>
              <w:t>СТ</w:t>
            </w:r>
            <w:proofErr w:type="gramEnd"/>
            <w:r w:rsidRPr="001E08A0">
              <w:rPr>
                <w:rFonts w:ascii="Times New Roman" w:eastAsia="Times New Roman" w:hAnsi="Times New Roman" w:cs="Times New Roman"/>
                <w:sz w:val="24"/>
                <w:szCs w:val="24"/>
              </w:rPr>
              <w:t xml:space="preserve"> «Большая Семья» (Кордон № 3), Томский район,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800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5 324 160,00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70-23-428-000290</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136</w:t>
            </w:r>
          </w:p>
        </w:tc>
        <w:tc>
          <w:tcPr>
            <w:tcW w:w="3886"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Сеть газораспределения высокого и низкого давления по ул. Полины Осипенко, ул. Котовского, г. Томск, Томская область</w:t>
            </w:r>
          </w:p>
        </w:tc>
        <w:tc>
          <w:tcPr>
            <w:tcW w:w="187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420</w:t>
            </w:r>
          </w:p>
        </w:tc>
        <w:tc>
          <w:tcPr>
            <w:tcW w:w="1668"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2025</w:t>
            </w:r>
          </w:p>
        </w:tc>
        <w:tc>
          <w:tcPr>
            <w:tcW w:w="1863"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2 795 184,00</w:t>
            </w:r>
          </w:p>
        </w:tc>
        <w:tc>
          <w:tcPr>
            <w:tcW w:w="220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70-23-428-000321</w:t>
            </w:r>
          </w:p>
        </w:tc>
        <w:tc>
          <w:tcPr>
            <w:tcW w:w="2619" w:type="dxa"/>
            <w:tcBorders>
              <w:top w:val="nil"/>
              <w:left w:val="nil"/>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99"/>
        </w:trPr>
        <w:tc>
          <w:tcPr>
            <w:tcW w:w="949"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137</w:t>
            </w:r>
          </w:p>
        </w:tc>
        <w:tc>
          <w:tcPr>
            <w:tcW w:w="3886" w:type="dxa"/>
            <w:tcBorders>
              <w:top w:val="nil"/>
              <w:left w:val="nil"/>
              <w:bottom w:val="single" w:sz="8"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Газопроводы-вводы к жилым домам, расположенным по адресам: Томская </w:t>
            </w:r>
            <w:proofErr w:type="spellStart"/>
            <w:proofErr w:type="gramStart"/>
            <w:r w:rsidRPr="001E08A0">
              <w:rPr>
                <w:rFonts w:ascii="Times New Roman" w:eastAsia="Times New Roman" w:hAnsi="Times New Roman" w:cs="Times New Roman"/>
                <w:sz w:val="24"/>
                <w:szCs w:val="24"/>
              </w:rPr>
              <w:t>обл</w:t>
            </w:r>
            <w:proofErr w:type="spellEnd"/>
            <w:proofErr w:type="gram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Шегарский</w:t>
            </w:r>
            <w:proofErr w:type="spellEnd"/>
            <w:r w:rsidRPr="001E08A0">
              <w:rPr>
                <w:rFonts w:ascii="Times New Roman" w:eastAsia="Times New Roman" w:hAnsi="Times New Roman" w:cs="Times New Roman"/>
                <w:sz w:val="24"/>
                <w:szCs w:val="24"/>
              </w:rPr>
              <w:t xml:space="preserve"> р-н, Мельниково с, Калинина </w:t>
            </w:r>
            <w:proofErr w:type="spellStart"/>
            <w:r w:rsidRPr="001E08A0">
              <w:rPr>
                <w:rFonts w:ascii="Times New Roman" w:eastAsia="Times New Roman" w:hAnsi="Times New Roman" w:cs="Times New Roman"/>
                <w:sz w:val="24"/>
                <w:szCs w:val="24"/>
              </w:rPr>
              <w:t>ул</w:t>
            </w:r>
            <w:proofErr w:type="spellEnd"/>
            <w:r w:rsidRPr="001E08A0">
              <w:rPr>
                <w:rFonts w:ascii="Times New Roman" w:eastAsia="Times New Roman" w:hAnsi="Times New Roman" w:cs="Times New Roman"/>
                <w:sz w:val="24"/>
                <w:szCs w:val="24"/>
              </w:rPr>
              <w:t>, 10, 11, 14, 26, 28</w:t>
            </w:r>
          </w:p>
        </w:tc>
        <w:tc>
          <w:tcPr>
            <w:tcW w:w="1875" w:type="dxa"/>
            <w:tcBorders>
              <w:top w:val="nil"/>
              <w:left w:val="single" w:sz="8" w:space="0" w:color="auto"/>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w:t>
            </w:r>
          </w:p>
        </w:tc>
        <w:tc>
          <w:tcPr>
            <w:tcW w:w="1668" w:type="dxa"/>
            <w:tcBorders>
              <w:top w:val="nil"/>
              <w:left w:val="nil"/>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863" w:type="dxa"/>
            <w:tcBorders>
              <w:top w:val="nil"/>
              <w:left w:val="nil"/>
              <w:bottom w:val="single" w:sz="8"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33 276,00</w:t>
            </w:r>
          </w:p>
        </w:tc>
        <w:tc>
          <w:tcPr>
            <w:tcW w:w="2205" w:type="dxa"/>
            <w:tcBorders>
              <w:top w:val="nil"/>
              <w:left w:val="single" w:sz="8" w:space="0" w:color="auto"/>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70-23-428-000356</w:t>
            </w:r>
          </w:p>
        </w:tc>
        <w:tc>
          <w:tcPr>
            <w:tcW w:w="2619" w:type="dxa"/>
            <w:tcBorders>
              <w:top w:val="nil"/>
              <w:left w:val="nil"/>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bl>
    <w:p w:rsidR="001E08A0" w:rsidRDefault="001E08A0" w:rsidP="000F1190">
      <w:pPr>
        <w:spacing w:after="0"/>
        <w:ind w:firstLine="7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0F1190">
      <w:pPr>
        <w:spacing w:after="0"/>
        <w:ind w:firstLine="708"/>
        <w:jc w:val="center"/>
        <w:rPr>
          <w:rFonts w:ascii="Times New Roman" w:eastAsia="Times New Roman" w:hAnsi="Times New Roman" w:cs="Times New Roman"/>
          <w:b/>
          <w:sz w:val="24"/>
          <w:szCs w:val="24"/>
        </w:rPr>
      </w:pPr>
    </w:p>
    <w:p w:rsidR="001E08A0" w:rsidRDefault="001E08A0" w:rsidP="001E08A0">
      <w:pPr>
        <w:spacing w:after="0"/>
        <w:ind w:firstLine="708"/>
        <w:jc w:val="right"/>
        <w:rPr>
          <w:rFonts w:ascii="Times New Roman" w:eastAsia="Times New Roman" w:hAnsi="Times New Roman" w:cs="Times New Roman"/>
          <w:sz w:val="24"/>
          <w:szCs w:val="24"/>
        </w:rPr>
      </w:pPr>
    </w:p>
    <w:p w:rsidR="001E08A0" w:rsidRDefault="001E08A0" w:rsidP="001E08A0">
      <w:pPr>
        <w:spacing w:after="0"/>
        <w:ind w:firstLine="708"/>
        <w:jc w:val="right"/>
        <w:rPr>
          <w:rFonts w:ascii="Times New Roman" w:eastAsia="Times New Roman" w:hAnsi="Times New Roman" w:cs="Times New Roman"/>
          <w:sz w:val="24"/>
          <w:szCs w:val="24"/>
        </w:rPr>
      </w:pPr>
    </w:p>
    <w:p w:rsidR="001E08A0" w:rsidRDefault="001E08A0" w:rsidP="001E08A0">
      <w:pPr>
        <w:spacing w:after="0"/>
        <w:ind w:firstLine="708"/>
        <w:jc w:val="right"/>
        <w:rPr>
          <w:rFonts w:ascii="Times New Roman" w:eastAsia="Times New Roman" w:hAnsi="Times New Roman" w:cs="Times New Roman"/>
          <w:sz w:val="24"/>
          <w:szCs w:val="24"/>
        </w:rPr>
      </w:pPr>
    </w:p>
    <w:p w:rsidR="001E08A0" w:rsidRDefault="001E08A0" w:rsidP="001E08A0">
      <w:pPr>
        <w:spacing w:after="0"/>
        <w:ind w:firstLine="708"/>
        <w:jc w:val="right"/>
        <w:rPr>
          <w:rFonts w:ascii="Times New Roman" w:eastAsia="Times New Roman" w:hAnsi="Times New Roman" w:cs="Times New Roman"/>
          <w:sz w:val="24"/>
          <w:szCs w:val="24"/>
        </w:rPr>
      </w:pPr>
    </w:p>
    <w:p w:rsidR="001E08A0" w:rsidRDefault="001E08A0" w:rsidP="001E08A0">
      <w:pPr>
        <w:spacing w:after="0"/>
        <w:ind w:firstLine="708"/>
        <w:jc w:val="right"/>
        <w:rPr>
          <w:rFonts w:ascii="Times New Roman" w:eastAsia="Times New Roman" w:hAnsi="Times New Roman" w:cs="Times New Roman"/>
          <w:sz w:val="24"/>
          <w:szCs w:val="24"/>
        </w:rPr>
      </w:pPr>
    </w:p>
    <w:p w:rsidR="001E08A0" w:rsidRDefault="001E08A0" w:rsidP="001E08A0">
      <w:pPr>
        <w:spacing w:after="0"/>
        <w:ind w:firstLine="708"/>
        <w:jc w:val="right"/>
        <w:rPr>
          <w:rFonts w:ascii="Times New Roman" w:eastAsia="Times New Roman" w:hAnsi="Times New Roman" w:cs="Times New Roman"/>
          <w:sz w:val="24"/>
          <w:szCs w:val="24"/>
        </w:rPr>
      </w:pPr>
    </w:p>
    <w:p w:rsidR="001E08A0" w:rsidRDefault="001E08A0" w:rsidP="001E08A0">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№4</w:t>
      </w:r>
    </w:p>
    <w:p w:rsidR="001E08A0" w:rsidRPr="000F1190" w:rsidRDefault="001E08A0" w:rsidP="001E08A0">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к Региональной программе </w:t>
      </w:r>
    </w:p>
    <w:p w:rsidR="001E08A0" w:rsidRDefault="001E08A0" w:rsidP="001E08A0">
      <w:pPr>
        <w:spacing w:after="0" w:line="240" w:lineRule="auto"/>
        <w:jc w:val="right"/>
        <w:rPr>
          <w:rFonts w:ascii="Times New Roman" w:eastAsia="Times New Roman" w:hAnsi="Times New Roman" w:cs="Times New Roman"/>
          <w:sz w:val="24"/>
          <w:szCs w:val="24"/>
        </w:rPr>
      </w:pPr>
      <w:r w:rsidRPr="000F1190">
        <w:rPr>
          <w:rFonts w:ascii="Times New Roman" w:eastAsia="Times New Roman" w:hAnsi="Times New Roman" w:cs="Times New Roman"/>
          <w:sz w:val="24"/>
          <w:szCs w:val="24"/>
        </w:rPr>
        <w:t xml:space="preserve">газификации жилищно-коммунального хозяйства, промышленных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r>
      <w:r w:rsidRPr="000F1190">
        <w:rPr>
          <w:rFonts w:ascii="Times New Roman" w:eastAsia="Times New Roman" w:hAnsi="Times New Roman" w:cs="Times New Roman"/>
          <w:sz w:val="24"/>
          <w:szCs w:val="24"/>
        </w:rPr>
        <w:t>и иных орг</w:t>
      </w:r>
      <w:r>
        <w:rPr>
          <w:rFonts w:ascii="Times New Roman" w:eastAsia="Times New Roman" w:hAnsi="Times New Roman" w:cs="Times New Roman"/>
          <w:sz w:val="24"/>
          <w:szCs w:val="24"/>
        </w:rPr>
        <w:t>анизаций Томской области на 2024 - 206</w:t>
      </w:r>
      <w:r w:rsidRPr="000F1190">
        <w:rPr>
          <w:rFonts w:ascii="Times New Roman" w:eastAsia="Times New Roman" w:hAnsi="Times New Roman" w:cs="Times New Roman"/>
          <w:sz w:val="24"/>
          <w:szCs w:val="24"/>
        </w:rPr>
        <w:t>3 годы</w:t>
      </w:r>
    </w:p>
    <w:p w:rsidR="001E08A0" w:rsidRDefault="001E08A0" w:rsidP="001E08A0">
      <w:pPr>
        <w:spacing w:after="0" w:line="240" w:lineRule="auto"/>
        <w:jc w:val="right"/>
        <w:rPr>
          <w:rFonts w:ascii="Times New Roman" w:eastAsia="Times New Roman" w:hAnsi="Times New Roman" w:cs="Times New Roman"/>
          <w:sz w:val="24"/>
          <w:szCs w:val="24"/>
        </w:rPr>
      </w:pPr>
    </w:p>
    <w:p w:rsidR="001E08A0" w:rsidRDefault="001E08A0" w:rsidP="001E08A0">
      <w:pPr>
        <w:spacing w:after="0" w:line="240" w:lineRule="auto"/>
        <w:jc w:val="center"/>
        <w:rPr>
          <w:rFonts w:ascii="PT Astra Serif" w:eastAsia="Times New Roman" w:hAnsi="PT Astra Serif" w:cs="Times New Roman"/>
          <w:b/>
          <w:sz w:val="26"/>
          <w:szCs w:val="26"/>
        </w:rPr>
      </w:pPr>
      <w:r w:rsidRPr="001E08A0">
        <w:rPr>
          <w:rFonts w:ascii="PT Astra Serif" w:eastAsia="Times New Roman" w:hAnsi="PT Astra Serif" w:cs="Times New Roman"/>
          <w:b/>
          <w:sz w:val="26"/>
          <w:szCs w:val="26"/>
        </w:rPr>
        <w:t>Перечень объектов газоснабжения, строящихся по общим правилам</w:t>
      </w:r>
      <w:r>
        <w:rPr>
          <w:rFonts w:ascii="PT Astra Serif" w:eastAsia="Times New Roman" w:hAnsi="PT Astra Serif" w:cs="Times New Roman"/>
          <w:b/>
          <w:sz w:val="26"/>
          <w:szCs w:val="26"/>
        </w:rPr>
        <w:t>.</w:t>
      </w:r>
    </w:p>
    <w:p w:rsidR="001E08A0" w:rsidRDefault="001E08A0" w:rsidP="001E08A0">
      <w:pPr>
        <w:spacing w:after="0" w:line="240" w:lineRule="auto"/>
        <w:jc w:val="center"/>
        <w:rPr>
          <w:rFonts w:ascii="PT Astra Serif" w:eastAsia="Times New Roman" w:hAnsi="PT Astra Serif" w:cs="Times New Roman"/>
          <w:b/>
          <w:sz w:val="26"/>
          <w:szCs w:val="26"/>
        </w:rPr>
      </w:pPr>
    </w:p>
    <w:tbl>
      <w:tblPr>
        <w:tblW w:w="14980" w:type="dxa"/>
        <w:tblInd w:w="93" w:type="dxa"/>
        <w:tblLook w:val="04A0" w:firstRow="1" w:lastRow="0" w:firstColumn="1" w:lastColumn="0" w:noHBand="0" w:noVBand="1"/>
      </w:tblPr>
      <w:tblGrid>
        <w:gridCol w:w="922"/>
        <w:gridCol w:w="4183"/>
        <w:gridCol w:w="1875"/>
        <w:gridCol w:w="1668"/>
        <w:gridCol w:w="1695"/>
        <w:gridCol w:w="1831"/>
        <w:gridCol w:w="2806"/>
      </w:tblGrid>
      <w:tr w:rsidR="001E08A0" w:rsidRPr="001E08A0" w:rsidTr="001E08A0">
        <w:trPr>
          <w:trHeight w:val="1275"/>
        </w:trPr>
        <w:tc>
          <w:tcPr>
            <w:tcW w:w="95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N </w:t>
            </w:r>
            <w:proofErr w:type="gramStart"/>
            <w:r w:rsidRPr="001E08A0">
              <w:rPr>
                <w:rFonts w:ascii="Times New Roman" w:eastAsia="Times New Roman" w:hAnsi="Times New Roman" w:cs="Times New Roman"/>
                <w:sz w:val="24"/>
                <w:szCs w:val="24"/>
              </w:rPr>
              <w:t>п</w:t>
            </w:r>
            <w:proofErr w:type="gramEnd"/>
            <w:r w:rsidRPr="001E08A0">
              <w:rPr>
                <w:rFonts w:ascii="Times New Roman" w:eastAsia="Times New Roman" w:hAnsi="Times New Roman" w:cs="Times New Roman"/>
                <w:sz w:val="24"/>
                <w:szCs w:val="24"/>
              </w:rPr>
              <w:t>/п</w:t>
            </w:r>
          </w:p>
        </w:tc>
        <w:tc>
          <w:tcPr>
            <w:tcW w:w="4347" w:type="dxa"/>
            <w:tcBorders>
              <w:top w:val="single" w:sz="8" w:space="0" w:color="auto"/>
              <w:left w:val="nil"/>
              <w:bottom w:val="single" w:sz="8"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Наименование объекта</w:t>
            </w:r>
          </w:p>
        </w:tc>
        <w:tc>
          <w:tcPr>
            <w:tcW w:w="179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Протяженность, </w:t>
            </w:r>
            <w:proofErr w:type="gramStart"/>
            <w:r w:rsidRPr="001E08A0">
              <w:rPr>
                <w:rFonts w:ascii="Times New Roman" w:eastAsia="Times New Roman" w:hAnsi="Times New Roman" w:cs="Times New Roman"/>
                <w:sz w:val="24"/>
                <w:szCs w:val="24"/>
              </w:rPr>
              <w:t>м</w:t>
            </w:r>
            <w:proofErr w:type="gramEnd"/>
          </w:p>
        </w:tc>
        <w:tc>
          <w:tcPr>
            <w:tcW w:w="1482" w:type="dxa"/>
            <w:tcBorders>
              <w:top w:val="single" w:sz="8" w:space="0" w:color="auto"/>
              <w:left w:val="nil"/>
              <w:bottom w:val="single" w:sz="8"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Год окончания строительства</w:t>
            </w:r>
          </w:p>
        </w:tc>
        <w:tc>
          <w:tcPr>
            <w:tcW w:w="17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Плановая стоимость объектов, руб. с НДС</w:t>
            </w:r>
          </w:p>
        </w:tc>
        <w:tc>
          <w:tcPr>
            <w:tcW w:w="1845" w:type="dxa"/>
            <w:tcBorders>
              <w:top w:val="single" w:sz="8" w:space="0" w:color="auto"/>
              <w:left w:val="nil"/>
              <w:bottom w:val="single" w:sz="8"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Код объекта строительства</w:t>
            </w:r>
          </w:p>
        </w:tc>
        <w:tc>
          <w:tcPr>
            <w:tcW w:w="282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Наименование газораспределительной организации</w:t>
            </w:r>
          </w:p>
        </w:tc>
      </w:tr>
      <w:tr w:rsidR="001E08A0" w:rsidRPr="001E08A0" w:rsidTr="001E08A0">
        <w:trPr>
          <w:trHeight w:val="1860"/>
        </w:trPr>
        <w:tc>
          <w:tcPr>
            <w:tcW w:w="955"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w:t>
            </w:r>
          </w:p>
        </w:tc>
        <w:tc>
          <w:tcPr>
            <w:tcW w:w="4347" w:type="dxa"/>
            <w:tcBorders>
              <w:top w:val="single" w:sz="4" w:space="0" w:color="auto"/>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proofErr w:type="gramStart"/>
            <w:r w:rsidRPr="001E08A0">
              <w:rPr>
                <w:rFonts w:ascii="Times New Roman" w:eastAsia="Times New Roman" w:hAnsi="Times New Roman" w:cs="Times New Roman"/>
                <w:sz w:val="24"/>
                <w:szCs w:val="24"/>
              </w:rPr>
              <w:t>Газопровод до земельного участка, расположенного по адресу: обл. Томская, г. Томск, ул. Шевченко, 44 стр. 46</w:t>
            </w:r>
            <w:proofErr w:type="gramEnd"/>
          </w:p>
        </w:tc>
        <w:tc>
          <w:tcPr>
            <w:tcW w:w="1795"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180</w:t>
            </w:r>
          </w:p>
        </w:tc>
        <w:tc>
          <w:tcPr>
            <w:tcW w:w="1482" w:type="dxa"/>
            <w:tcBorders>
              <w:top w:val="single" w:sz="4" w:space="0" w:color="auto"/>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1 197 936,00</w:t>
            </w:r>
          </w:p>
        </w:tc>
        <w:tc>
          <w:tcPr>
            <w:tcW w:w="1845" w:type="dxa"/>
            <w:tcBorders>
              <w:top w:val="single" w:sz="4" w:space="0" w:color="auto"/>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В-ТП/И-1145</w:t>
            </w:r>
          </w:p>
        </w:tc>
        <w:tc>
          <w:tcPr>
            <w:tcW w:w="2823"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5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г. Томск, </w:t>
            </w:r>
            <w:proofErr w:type="spellStart"/>
            <w:r w:rsidRPr="001E08A0">
              <w:rPr>
                <w:rFonts w:ascii="Times New Roman" w:eastAsia="Times New Roman" w:hAnsi="Times New Roman" w:cs="Times New Roman"/>
                <w:sz w:val="24"/>
                <w:szCs w:val="24"/>
              </w:rPr>
              <w:t>Шегарский</w:t>
            </w:r>
            <w:proofErr w:type="spellEnd"/>
            <w:r w:rsidRPr="001E08A0">
              <w:rPr>
                <w:rFonts w:ascii="Times New Roman" w:eastAsia="Times New Roman" w:hAnsi="Times New Roman" w:cs="Times New Roman"/>
                <w:sz w:val="24"/>
                <w:szCs w:val="24"/>
              </w:rPr>
              <w:t xml:space="preserve"> тракт, 10/3</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998 280,00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В-ТП/И-1162</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1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к нежилому зданию, расположенному по адресу: Томская область,  г. Томск, ул. Фестивальная, 18</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133 104,00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В-ТП/И-846</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4</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г. Томск, Елизаровых улица, 79/6</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133 104,00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В-ТП/С-1142</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w:t>
            </w:r>
            <w:proofErr w:type="gramStart"/>
            <w:r w:rsidRPr="001E08A0">
              <w:rPr>
                <w:rFonts w:ascii="Times New Roman" w:eastAsia="Times New Roman" w:hAnsi="Times New Roman" w:cs="Times New Roman"/>
                <w:sz w:val="24"/>
                <w:szCs w:val="24"/>
              </w:rPr>
              <w:t>Томская</w:t>
            </w:r>
            <w:proofErr w:type="gramEnd"/>
            <w:r w:rsidRPr="001E08A0">
              <w:rPr>
                <w:rFonts w:ascii="Times New Roman" w:eastAsia="Times New Roman" w:hAnsi="Times New Roman" w:cs="Times New Roman"/>
                <w:sz w:val="24"/>
                <w:szCs w:val="24"/>
              </w:rPr>
              <w:t xml:space="preserve"> обл., р-н Томский, земельный участок расположен в юго-западной части кадастрового квартала 70:14:0300083. Кадастровый номер 70:14:0300083:677</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1900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12 644 880,00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В-ТП/С-1159</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2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г. Томск, ул. </w:t>
            </w:r>
            <w:proofErr w:type="gramStart"/>
            <w:r w:rsidRPr="001E08A0">
              <w:rPr>
                <w:rFonts w:ascii="Times New Roman" w:eastAsia="Times New Roman" w:hAnsi="Times New Roman" w:cs="Times New Roman"/>
                <w:sz w:val="24"/>
                <w:szCs w:val="24"/>
              </w:rPr>
              <w:t>Ивановского</w:t>
            </w:r>
            <w:proofErr w:type="gramEnd"/>
            <w:r w:rsidRPr="001E08A0">
              <w:rPr>
                <w:rFonts w:ascii="Times New Roman" w:eastAsia="Times New Roman" w:hAnsi="Times New Roman" w:cs="Times New Roman"/>
                <w:sz w:val="24"/>
                <w:szCs w:val="24"/>
              </w:rPr>
              <w:t>, 4/8</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220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1 464 144,00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В-ТП/С-1163</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5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Российская Федерация, Томская область, г. Асино, ул. Мичурина, 12/19</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35</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232 932,00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В-ТП/С-1164</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0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 г. Томск, ул. Мостовая, 28б</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99 828,00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В-ТП/С-1168</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8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9</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р-н Томский , 14-й км автодороги Томск-Мельниково</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610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4 059 672,00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В-ТП/С-1170</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Томский район, </w:t>
            </w:r>
            <w:proofErr w:type="gramStart"/>
            <w:r w:rsidRPr="001E08A0">
              <w:rPr>
                <w:rFonts w:ascii="Times New Roman" w:eastAsia="Times New Roman" w:hAnsi="Times New Roman" w:cs="Times New Roman"/>
                <w:sz w:val="24"/>
                <w:szCs w:val="24"/>
              </w:rPr>
              <w:t>СТ</w:t>
            </w:r>
            <w:proofErr w:type="gramEnd"/>
            <w:r w:rsidRPr="001E08A0">
              <w:rPr>
                <w:rFonts w:ascii="Times New Roman" w:eastAsia="Times New Roman" w:hAnsi="Times New Roman" w:cs="Times New Roman"/>
                <w:sz w:val="24"/>
                <w:szCs w:val="24"/>
              </w:rPr>
              <w:t xml:space="preserve"> «Мирное» (в </w:t>
            </w:r>
            <w:proofErr w:type="spellStart"/>
            <w:r w:rsidRPr="001E08A0">
              <w:rPr>
                <w:rFonts w:ascii="Times New Roman" w:eastAsia="Times New Roman" w:hAnsi="Times New Roman" w:cs="Times New Roman"/>
                <w:sz w:val="24"/>
                <w:szCs w:val="24"/>
              </w:rPr>
              <w:t>окр</w:t>
            </w:r>
            <w:proofErr w:type="spellEnd"/>
            <w:r w:rsidRPr="001E08A0">
              <w:rPr>
                <w:rFonts w:ascii="Times New Roman" w:eastAsia="Times New Roman" w:hAnsi="Times New Roman" w:cs="Times New Roman"/>
                <w:sz w:val="24"/>
                <w:szCs w:val="24"/>
              </w:rPr>
              <w:t>. п. Мирный, участок 19а</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99 828,00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В-ТП/С-1174</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5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г. Асино, ул. Ивана </w:t>
            </w:r>
            <w:proofErr w:type="spellStart"/>
            <w:r w:rsidRPr="001E08A0">
              <w:rPr>
                <w:rFonts w:ascii="Times New Roman" w:eastAsia="Times New Roman" w:hAnsi="Times New Roman" w:cs="Times New Roman"/>
                <w:sz w:val="24"/>
                <w:szCs w:val="24"/>
              </w:rPr>
              <w:t>Буева</w:t>
            </w:r>
            <w:proofErr w:type="spellEnd"/>
            <w:r w:rsidRPr="001E08A0">
              <w:rPr>
                <w:rFonts w:ascii="Times New Roman" w:eastAsia="Times New Roman" w:hAnsi="Times New Roman" w:cs="Times New Roman"/>
                <w:sz w:val="24"/>
                <w:szCs w:val="24"/>
              </w:rPr>
              <w:t>, 63</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399 312,00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В-ТП/С-1175</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6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р-н Томский, д. Кисловка, ул. Промышленная, 5г</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880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5 856 576,00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В-ТП/С-1181</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г. Томск, </w:t>
            </w:r>
            <w:proofErr w:type="spellStart"/>
            <w:r w:rsidRPr="001E08A0">
              <w:rPr>
                <w:rFonts w:ascii="Times New Roman" w:eastAsia="Times New Roman" w:hAnsi="Times New Roman" w:cs="Times New Roman"/>
                <w:sz w:val="24"/>
                <w:szCs w:val="24"/>
              </w:rPr>
              <w:t>Заварзино</w:t>
            </w:r>
            <w:proofErr w:type="spellEnd"/>
            <w:r w:rsidRPr="001E08A0">
              <w:rPr>
                <w:rFonts w:ascii="Times New Roman" w:eastAsia="Times New Roman" w:hAnsi="Times New Roman" w:cs="Times New Roman"/>
                <w:sz w:val="24"/>
                <w:szCs w:val="24"/>
              </w:rPr>
              <w:t xml:space="preserve"> поселок, Мостовая улица, 21д</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133 104,00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В-ТП/С-1182</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14</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Российская Федерация, Томская область, </w:t>
            </w:r>
            <w:proofErr w:type="spellStart"/>
            <w:r w:rsidRPr="001E08A0">
              <w:rPr>
                <w:rFonts w:ascii="Times New Roman" w:eastAsia="Times New Roman" w:hAnsi="Times New Roman" w:cs="Times New Roman"/>
                <w:sz w:val="24"/>
                <w:szCs w:val="24"/>
              </w:rPr>
              <w:t>Колпашевский</w:t>
            </w:r>
            <w:proofErr w:type="spellEnd"/>
            <w:r w:rsidRPr="001E08A0">
              <w:rPr>
                <w:rFonts w:ascii="Times New Roman" w:eastAsia="Times New Roman" w:hAnsi="Times New Roman" w:cs="Times New Roman"/>
                <w:sz w:val="24"/>
                <w:szCs w:val="24"/>
              </w:rPr>
              <w:t xml:space="preserve"> муниципальный район, Колпашевское городское поселение, г. Колпашево, ул. Гоголя, земельный участок 93/4</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37</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246 242,40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В-ТП/С-1188</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50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г. Томск, </w:t>
            </w:r>
            <w:proofErr w:type="gramStart"/>
            <w:r w:rsidRPr="001E08A0">
              <w:rPr>
                <w:rFonts w:ascii="Times New Roman" w:eastAsia="Times New Roman" w:hAnsi="Times New Roman" w:cs="Times New Roman"/>
                <w:sz w:val="24"/>
                <w:szCs w:val="24"/>
              </w:rPr>
              <w:t>Ивановского</w:t>
            </w:r>
            <w:proofErr w:type="gramEnd"/>
            <w:r w:rsidRPr="001E08A0">
              <w:rPr>
                <w:rFonts w:ascii="Times New Roman" w:eastAsia="Times New Roman" w:hAnsi="Times New Roman" w:cs="Times New Roman"/>
                <w:sz w:val="24"/>
                <w:szCs w:val="24"/>
              </w:rPr>
              <w:t xml:space="preserve"> улица,  6/3</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16</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106 483,20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В-ТП/С-1189</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2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16</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Томский район, пос. Зональная Станция, улица Королева, участок 7</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66 552,00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В-ТП/С-1195</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95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17</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г. Асино, Партизанская улица, 47/1</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95</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632 244,00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В-ТП/С-1203</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48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18</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w:t>
            </w:r>
            <w:proofErr w:type="gramStart"/>
            <w:r w:rsidRPr="001E08A0">
              <w:rPr>
                <w:rFonts w:ascii="Times New Roman" w:eastAsia="Times New Roman" w:hAnsi="Times New Roman" w:cs="Times New Roman"/>
                <w:sz w:val="24"/>
                <w:szCs w:val="24"/>
              </w:rPr>
              <w:t>Томская</w:t>
            </w:r>
            <w:proofErr w:type="gramEnd"/>
            <w:r w:rsidRPr="001E08A0">
              <w:rPr>
                <w:rFonts w:ascii="Times New Roman" w:eastAsia="Times New Roman" w:hAnsi="Times New Roman" w:cs="Times New Roman"/>
                <w:sz w:val="24"/>
                <w:szCs w:val="24"/>
              </w:rPr>
              <w:t xml:space="preserve"> обл., г. Томск, ул. Парковая, 28а</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27</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179 690,40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В-ТП/С-1205</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8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19</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Российская Федерация, Томская область, город Томск, Томск город, ул. Континентальная, 6а</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360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2 395 872,00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В-ТП/С-1206</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w:t>
            </w:r>
            <w:proofErr w:type="spellStart"/>
            <w:r w:rsidRPr="001E08A0">
              <w:rPr>
                <w:rFonts w:ascii="Times New Roman" w:eastAsia="Times New Roman" w:hAnsi="Times New Roman" w:cs="Times New Roman"/>
                <w:sz w:val="24"/>
                <w:szCs w:val="24"/>
              </w:rPr>
              <w:t>Молчановский</w:t>
            </w:r>
            <w:proofErr w:type="spellEnd"/>
            <w:r w:rsidRPr="001E08A0">
              <w:rPr>
                <w:rFonts w:ascii="Times New Roman" w:eastAsia="Times New Roman" w:hAnsi="Times New Roman" w:cs="Times New Roman"/>
                <w:sz w:val="24"/>
                <w:szCs w:val="24"/>
              </w:rPr>
              <w:t xml:space="preserve"> район, с. </w:t>
            </w:r>
            <w:proofErr w:type="spellStart"/>
            <w:r w:rsidRPr="001E08A0">
              <w:rPr>
                <w:rFonts w:ascii="Times New Roman" w:eastAsia="Times New Roman" w:hAnsi="Times New Roman" w:cs="Times New Roman"/>
                <w:sz w:val="24"/>
                <w:szCs w:val="24"/>
              </w:rPr>
              <w:t>Тунгусово</w:t>
            </w:r>
            <w:proofErr w:type="spell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Колпашевский</w:t>
            </w:r>
            <w:proofErr w:type="spellEnd"/>
            <w:r w:rsidRPr="001E08A0">
              <w:rPr>
                <w:rFonts w:ascii="Times New Roman" w:eastAsia="Times New Roman" w:hAnsi="Times New Roman" w:cs="Times New Roman"/>
                <w:sz w:val="24"/>
                <w:szCs w:val="24"/>
              </w:rPr>
              <w:t xml:space="preserve"> тракт, 4</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290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1 930 008,00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В-ТП/С-1208</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92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21</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Российская Федерация, Томская область, </w:t>
            </w:r>
            <w:proofErr w:type="spellStart"/>
            <w:r w:rsidRPr="001E08A0">
              <w:rPr>
                <w:rFonts w:ascii="Times New Roman" w:eastAsia="Times New Roman" w:hAnsi="Times New Roman" w:cs="Times New Roman"/>
                <w:sz w:val="24"/>
                <w:szCs w:val="24"/>
              </w:rPr>
              <w:t>Асиновский</w:t>
            </w:r>
            <w:proofErr w:type="spellEnd"/>
            <w:r w:rsidRPr="001E08A0">
              <w:rPr>
                <w:rFonts w:ascii="Times New Roman" w:eastAsia="Times New Roman" w:hAnsi="Times New Roman" w:cs="Times New Roman"/>
                <w:sz w:val="24"/>
                <w:szCs w:val="24"/>
              </w:rPr>
              <w:t xml:space="preserve"> муниципальный район, </w:t>
            </w:r>
            <w:proofErr w:type="spellStart"/>
            <w:r w:rsidRPr="001E08A0">
              <w:rPr>
                <w:rFonts w:ascii="Times New Roman" w:eastAsia="Times New Roman" w:hAnsi="Times New Roman" w:cs="Times New Roman"/>
                <w:sz w:val="24"/>
                <w:szCs w:val="24"/>
              </w:rPr>
              <w:t>Большедороховское</w:t>
            </w:r>
            <w:proofErr w:type="spellEnd"/>
            <w:r w:rsidRPr="001E08A0">
              <w:rPr>
                <w:rFonts w:ascii="Times New Roman" w:eastAsia="Times New Roman" w:hAnsi="Times New Roman" w:cs="Times New Roman"/>
                <w:sz w:val="24"/>
                <w:szCs w:val="24"/>
              </w:rPr>
              <w:t xml:space="preserve"> сельское поселение, порядка 540 м на север от ориентира – нежилое здание, расположенное: с.  </w:t>
            </w:r>
            <w:proofErr w:type="gramStart"/>
            <w:r w:rsidRPr="001E08A0">
              <w:rPr>
                <w:rFonts w:ascii="Times New Roman" w:eastAsia="Times New Roman" w:hAnsi="Times New Roman" w:cs="Times New Roman"/>
                <w:sz w:val="24"/>
                <w:szCs w:val="24"/>
              </w:rPr>
              <w:t>Больше-Дорохово</w:t>
            </w:r>
            <w:proofErr w:type="gramEnd"/>
            <w:r w:rsidRPr="001E08A0">
              <w:rPr>
                <w:rFonts w:ascii="Times New Roman" w:eastAsia="Times New Roman" w:hAnsi="Times New Roman" w:cs="Times New Roman"/>
                <w:sz w:val="24"/>
                <w:szCs w:val="24"/>
              </w:rPr>
              <w:t>, ул. Центральная, 38</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465 864,00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В-ТП/С-1210</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22</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Томский район, земельный участок расположен в юго-восточной части кадастрового квартала, кадастровый номер 70:14:0100034:698</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266 208,00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В-ТП/С-1211</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23</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Российская Федерация, Томская область, Томский район, </w:t>
            </w:r>
            <w:proofErr w:type="spellStart"/>
            <w:r w:rsidRPr="001E08A0">
              <w:rPr>
                <w:rFonts w:ascii="Times New Roman" w:eastAsia="Times New Roman" w:hAnsi="Times New Roman" w:cs="Times New Roman"/>
                <w:sz w:val="24"/>
                <w:szCs w:val="24"/>
              </w:rPr>
              <w:t>Зональненское</w:t>
            </w:r>
            <w:proofErr w:type="spellEnd"/>
            <w:r w:rsidRPr="001E08A0">
              <w:rPr>
                <w:rFonts w:ascii="Times New Roman" w:eastAsia="Times New Roman" w:hAnsi="Times New Roman" w:cs="Times New Roman"/>
                <w:sz w:val="24"/>
                <w:szCs w:val="24"/>
              </w:rPr>
              <w:t xml:space="preserve"> сельское поселение, кадастровый номер 70:14:0300092:19404</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1 264 488,00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В-ТП/С-1214</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24</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ЗАТО Северск, п. Самусь, ул. Ленина, 21/8-3</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465 864,00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В-ТП/С-1215</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80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25</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Российская Федерация, Томская область, городской </w:t>
            </w:r>
            <w:proofErr w:type="gramStart"/>
            <w:r w:rsidRPr="001E08A0">
              <w:rPr>
                <w:rFonts w:ascii="Times New Roman" w:eastAsia="Times New Roman" w:hAnsi="Times New Roman" w:cs="Times New Roman"/>
                <w:sz w:val="24"/>
                <w:szCs w:val="24"/>
              </w:rPr>
              <w:t>округ</w:t>
            </w:r>
            <w:proofErr w:type="gramEnd"/>
            <w:r w:rsidRPr="001E08A0">
              <w:rPr>
                <w:rFonts w:ascii="Times New Roman" w:eastAsia="Times New Roman" w:hAnsi="Times New Roman" w:cs="Times New Roman"/>
                <w:sz w:val="24"/>
                <w:szCs w:val="24"/>
              </w:rPr>
              <w:t xml:space="preserve"> ЗАТО Северск, промышленный парк, з/у 1/4</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240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1 597 248,00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В-ТП/С-1216</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6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26</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г. Томск, ул. </w:t>
            </w:r>
            <w:proofErr w:type="gramStart"/>
            <w:r w:rsidRPr="001E08A0">
              <w:rPr>
                <w:rFonts w:ascii="Times New Roman" w:eastAsia="Times New Roman" w:hAnsi="Times New Roman" w:cs="Times New Roman"/>
                <w:sz w:val="24"/>
                <w:szCs w:val="24"/>
              </w:rPr>
              <w:t>Ивановского</w:t>
            </w:r>
            <w:proofErr w:type="gramEnd"/>
            <w:r w:rsidRPr="001E08A0">
              <w:rPr>
                <w:rFonts w:ascii="Times New Roman" w:eastAsia="Times New Roman" w:hAnsi="Times New Roman" w:cs="Times New Roman"/>
                <w:sz w:val="24"/>
                <w:szCs w:val="24"/>
              </w:rPr>
              <w:t>, 4/6</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1 264 488,00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В-ТП/С-1221</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7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27</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 </w:t>
            </w:r>
            <w:proofErr w:type="spellStart"/>
            <w:r w:rsidRPr="001E08A0">
              <w:rPr>
                <w:rFonts w:ascii="Times New Roman" w:eastAsia="Times New Roman" w:hAnsi="Times New Roman" w:cs="Times New Roman"/>
                <w:sz w:val="24"/>
                <w:szCs w:val="24"/>
              </w:rPr>
              <w:t>Молчановский</w:t>
            </w:r>
            <w:proofErr w:type="spellEnd"/>
            <w:r w:rsidRPr="001E08A0">
              <w:rPr>
                <w:rFonts w:ascii="Times New Roman" w:eastAsia="Times New Roman" w:hAnsi="Times New Roman" w:cs="Times New Roman"/>
                <w:sz w:val="24"/>
                <w:szCs w:val="24"/>
              </w:rPr>
              <w:t xml:space="preserve"> р-н, с. Молчаново, ул. Димитрова, 70А</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24</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159 724,80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В-ТП/С-1227</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8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28</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г. Томск, ул. Континентальная, 6/4</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510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2025</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3 394 152,00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В-ТП/С-1230</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7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29</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w:t>
            </w:r>
            <w:proofErr w:type="spellStart"/>
            <w:r w:rsidRPr="001E08A0">
              <w:rPr>
                <w:rFonts w:ascii="Times New Roman" w:eastAsia="Times New Roman" w:hAnsi="Times New Roman" w:cs="Times New Roman"/>
                <w:sz w:val="24"/>
                <w:szCs w:val="24"/>
              </w:rPr>
              <w:t>Кожевниковский</w:t>
            </w:r>
            <w:proofErr w:type="spellEnd"/>
            <w:r w:rsidRPr="001E08A0">
              <w:rPr>
                <w:rFonts w:ascii="Times New Roman" w:eastAsia="Times New Roman" w:hAnsi="Times New Roman" w:cs="Times New Roman"/>
                <w:sz w:val="24"/>
                <w:szCs w:val="24"/>
              </w:rPr>
              <w:t xml:space="preserve"> район, с. </w:t>
            </w:r>
            <w:proofErr w:type="spellStart"/>
            <w:r w:rsidRPr="001E08A0">
              <w:rPr>
                <w:rFonts w:ascii="Times New Roman" w:eastAsia="Times New Roman" w:hAnsi="Times New Roman" w:cs="Times New Roman"/>
                <w:sz w:val="24"/>
                <w:szCs w:val="24"/>
              </w:rPr>
              <w:t>Кожевниково</w:t>
            </w:r>
            <w:proofErr w:type="spellEnd"/>
            <w:r w:rsidRPr="001E08A0">
              <w:rPr>
                <w:rFonts w:ascii="Times New Roman" w:eastAsia="Times New Roman" w:hAnsi="Times New Roman" w:cs="Times New Roman"/>
                <w:sz w:val="24"/>
                <w:szCs w:val="24"/>
              </w:rPr>
              <w:t>, Северный переулок, 1</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332 760,00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В-ТП/С-1238</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w:t>
            </w:r>
            <w:proofErr w:type="spellStart"/>
            <w:r w:rsidRPr="001E08A0">
              <w:rPr>
                <w:rFonts w:ascii="Times New Roman" w:eastAsia="Times New Roman" w:hAnsi="Times New Roman" w:cs="Times New Roman"/>
                <w:sz w:val="24"/>
                <w:szCs w:val="24"/>
              </w:rPr>
              <w:t>Колпашевский</w:t>
            </w:r>
            <w:proofErr w:type="spellEnd"/>
            <w:r w:rsidRPr="001E08A0">
              <w:rPr>
                <w:rFonts w:ascii="Times New Roman" w:eastAsia="Times New Roman" w:hAnsi="Times New Roman" w:cs="Times New Roman"/>
                <w:sz w:val="24"/>
                <w:szCs w:val="24"/>
              </w:rPr>
              <w:t xml:space="preserve"> район, г. Колпашево, Портовая улица, участок 15, стр. 7</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2025</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332 760,00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В-ТП/С-1243</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47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31</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w:t>
            </w:r>
            <w:proofErr w:type="spellStart"/>
            <w:r w:rsidRPr="001E08A0">
              <w:rPr>
                <w:rFonts w:ascii="Times New Roman" w:eastAsia="Times New Roman" w:hAnsi="Times New Roman" w:cs="Times New Roman"/>
                <w:sz w:val="24"/>
                <w:szCs w:val="24"/>
              </w:rPr>
              <w:t>Асиновский</w:t>
            </w:r>
            <w:proofErr w:type="spellEnd"/>
            <w:r w:rsidRPr="001E08A0">
              <w:rPr>
                <w:rFonts w:ascii="Times New Roman" w:eastAsia="Times New Roman" w:hAnsi="Times New Roman" w:cs="Times New Roman"/>
                <w:sz w:val="24"/>
                <w:szCs w:val="24"/>
              </w:rPr>
              <w:t xml:space="preserve"> р-н, г. Асино, пер. Электрический, 1</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14</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2025</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93 172,80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В-ТП/С-1260</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51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32</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к нежилому строению, расположенному по адресу: Томская область, </w:t>
            </w:r>
            <w:proofErr w:type="spellStart"/>
            <w:r w:rsidRPr="001E08A0">
              <w:rPr>
                <w:rFonts w:ascii="Times New Roman" w:eastAsia="Times New Roman" w:hAnsi="Times New Roman" w:cs="Times New Roman"/>
                <w:sz w:val="24"/>
                <w:szCs w:val="24"/>
              </w:rPr>
              <w:t>г</w:t>
            </w:r>
            <w:proofErr w:type="gramStart"/>
            <w:r w:rsidRPr="001E08A0">
              <w:rPr>
                <w:rFonts w:ascii="Times New Roman" w:eastAsia="Times New Roman" w:hAnsi="Times New Roman" w:cs="Times New Roman"/>
                <w:sz w:val="24"/>
                <w:szCs w:val="24"/>
              </w:rPr>
              <w:t>.Т</w:t>
            </w:r>
            <w:proofErr w:type="gramEnd"/>
            <w:r w:rsidRPr="001E08A0">
              <w:rPr>
                <w:rFonts w:ascii="Times New Roman" w:eastAsia="Times New Roman" w:hAnsi="Times New Roman" w:cs="Times New Roman"/>
                <w:sz w:val="24"/>
                <w:szCs w:val="24"/>
              </w:rPr>
              <w:t>омск</w:t>
            </w:r>
            <w:proofErr w:type="spellEnd"/>
            <w:r w:rsidRPr="001E08A0">
              <w:rPr>
                <w:rFonts w:ascii="Times New Roman" w:eastAsia="Times New Roman" w:hAnsi="Times New Roman" w:cs="Times New Roman"/>
                <w:sz w:val="24"/>
                <w:szCs w:val="24"/>
              </w:rPr>
              <w:t>, ул. Алтайская, 118, стр.1</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199 656,00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В-ТП/С-923</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33</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к нежилому строению (храму), расположенному по адресу: </w:t>
            </w:r>
            <w:proofErr w:type="gramStart"/>
            <w:r w:rsidRPr="001E08A0">
              <w:rPr>
                <w:rFonts w:ascii="Times New Roman" w:eastAsia="Times New Roman" w:hAnsi="Times New Roman" w:cs="Times New Roman"/>
                <w:sz w:val="24"/>
                <w:szCs w:val="24"/>
              </w:rPr>
              <w:t xml:space="preserve">Российская Федерация, Томская область, </w:t>
            </w:r>
            <w:proofErr w:type="spellStart"/>
            <w:r w:rsidRPr="001E08A0">
              <w:rPr>
                <w:rFonts w:ascii="Times New Roman" w:eastAsia="Times New Roman" w:hAnsi="Times New Roman" w:cs="Times New Roman"/>
                <w:sz w:val="24"/>
                <w:szCs w:val="24"/>
              </w:rPr>
              <w:t>Кривошеинский</w:t>
            </w:r>
            <w:proofErr w:type="spellEnd"/>
            <w:r w:rsidRPr="001E08A0">
              <w:rPr>
                <w:rFonts w:ascii="Times New Roman" w:eastAsia="Times New Roman" w:hAnsi="Times New Roman" w:cs="Times New Roman"/>
                <w:sz w:val="24"/>
                <w:szCs w:val="24"/>
              </w:rPr>
              <w:t xml:space="preserve"> муниципальный район, </w:t>
            </w:r>
            <w:proofErr w:type="spellStart"/>
            <w:r w:rsidRPr="001E08A0">
              <w:rPr>
                <w:rFonts w:ascii="Times New Roman" w:eastAsia="Times New Roman" w:hAnsi="Times New Roman" w:cs="Times New Roman"/>
                <w:sz w:val="24"/>
                <w:szCs w:val="24"/>
              </w:rPr>
              <w:t>Володинское</w:t>
            </w:r>
            <w:proofErr w:type="spellEnd"/>
            <w:r w:rsidRPr="001E08A0">
              <w:rPr>
                <w:rFonts w:ascii="Times New Roman" w:eastAsia="Times New Roman" w:hAnsi="Times New Roman" w:cs="Times New Roman"/>
                <w:sz w:val="24"/>
                <w:szCs w:val="24"/>
              </w:rPr>
              <w:t xml:space="preserve"> сельское поселение, с. Володино, ул. Лесная, д. 2в</w:t>
            </w:r>
            <w:proofErr w:type="gramEnd"/>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185</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1 231 212,00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В-ТП/У-1046</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34</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г. Томск, п. Апрель, ул. Листопадная, 44</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46</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306 139,20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В-ТП/У-1148</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35</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к земельному участку, расположенному по адресу Российская Федерация, Томская область, </w:t>
            </w:r>
            <w:proofErr w:type="spellStart"/>
            <w:r w:rsidRPr="001E08A0">
              <w:rPr>
                <w:rFonts w:ascii="Times New Roman" w:eastAsia="Times New Roman" w:hAnsi="Times New Roman" w:cs="Times New Roman"/>
                <w:sz w:val="24"/>
                <w:szCs w:val="24"/>
              </w:rPr>
              <w:t>Кривошеинский</w:t>
            </w:r>
            <w:proofErr w:type="spellEnd"/>
            <w:r w:rsidRPr="001E08A0">
              <w:rPr>
                <w:rFonts w:ascii="Times New Roman" w:eastAsia="Times New Roman" w:hAnsi="Times New Roman" w:cs="Times New Roman"/>
                <w:sz w:val="24"/>
                <w:szCs w:val="24"/>
              </w:rPr>
              <w:t xml:space="preserve"> муниципальный район, </w:t>
            </w:r>
            <w:proofErr w:type="spellStart"/>
            <w:r w:rsidRPr="001E08A0">
              <w:rPr>
                <w:rFonts w:ascii="Times New Roman" w:eastAsia="Times New Roman" w:hAnsi="Times New Roman" w:cs="Times New Roman"/>
                <w:sz w:val="24"/>
                <w:szCs w:val="24"/>
              </w:rPr>
              <w:t>Кривошеинское</w:t>
            </w:r>
            <w:proofErr w:type="spellEnd"/>
            <w:r w:rsidRPr="001E08A0">
              <w:rPr>
                <w:rFonts w:ascii="Times New Roman" w:eastAsia="Times New Roman" w:hAnsi="Times New Roman" w:cs="Times New Roman"/>
                <w:sz w:val="24"/>
                <w:szCs w:val="24"/>
              </w:rPr>
              <w:t xml:space="preserve"> сельское поселение, </w:t>
            </w:r>
            <w:proofErr w:type="spellStart"/>
            <w:r w:rsidRPr="001E08A0">
              <w:rPr>
                <w:rFonts w:ascii="Times New Roman" w:eastAsia="Times New Roman" w:hAnsi="Times New Roman" w:cs="Times New Roman"/>
                <w:sz w:val="24"/>
                <w:szCs w:val="24"/>
              </w:rPr>
              <w:t>с</w:t>
            </w:r>
            <w:proofErr w:type="gramStart"/>
            <w:r w:rsidRPr="001E08A0">
              <w:rPr>
                <w:rFonts w:ascii="Times New Roman" w:eastAsia="Times New Roman" w:hAnsi="Times New Roman" w:cs="Times New Roman"/>
                <w:sz w:val="24"/>
                <w:szCs w:val="24"/>
              </w:rPr>
              <w:t>.К</w:t>
            </w:r>
            <w:proofErr w:type="gramEnd"/>
            <w:r w:rsidRPr="001E08A0">
              <w:rPr>
                <w:rFonts w:ascii="Times New Roman" w:eastAsia="Times New Roman" w:hAnsi="Times New Roman" w:cs="Times New Roman"/>
                <w:sz w:val="24"/>
                <w:szCs w:val="24"/>
              </w:rPr>
              <w:t>ривошеино</w:t>
            </w:r>
            <w:proofErr w:type="spellEnd"/>
            <w:r w:rsidRPr="001E08A0">
              <w:rPr>
                <w:rFonts w:ascii="Times New Roman" w:eastAsia="Times New Roman" w:hAnsi="Times New Roman" w:cs="Times New Roman"/>
                <w:sz w:val="24"/>
                <w:szCs w:val="24"/>
              </w:rPr>
              <w:t xml:space="preserve">, </w:t>
            </w:r>
            <w:proofErr w:type="spellStart"/>
            <w:r w:rsidRPr="001E08A0">
              <w:rPr>
                <w:rFonts w:ascii="Times New Roman" w:eastAsia="Times New Roman" w:hAnsi="Times New Roman" w:cs="Times New Roman"/>
                <w:sz w:val="24"/>
                <w:szCs w:val="24"/>
              </w:rPr>
              <w:t>ул.Заводская</w:t>
            </w:r>
            <w:proofErr w:type="spellEnd"/>
            <w:r w:rsidRPr="001E08A0">
              <w:rPr>
                <w:rFonts w:ascii="Times New Roman" w:eastAsia="Times New Roman" w:hAnsi="Times New Roman" w:cs="Times New Roman"/>
                <w:sz w:val="24"/>
                <w:szCs w:val="24"/>
              </w:rPr>
              <w:t>, д.18а</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120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798 624,00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В-ТП/У-1153</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36</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w:t>
            </w:r>
            <w:proofErr w:type="spellStart"/>
            <w:r w:rsidRPr="001E08A0">
              <w:rPr>
                <w:rFonts w:ascii="Times New Roman" w:eastAsia="Times New Roman" w:hAnsi="Times New Roman" w:cs="Times New Roman"/>
                <w:sz w:val="24"/>
                <w:szCs w:val="24"/>
              </w:rPr>
              <w:t>Кривошеинский</w:t>
            </w:r>
            <w:proofErr w:type="spellEnd"/>
            <w:r w:rsidRPr="001E08A0">
              <w:rPr>
                <w:rFonts w:ascii="Times New Roman" w:eastAsia="Times New Roman" w:hAnsi="Times New Roman" w:cs="Times New Roman"/>
                <w:sz w:val="24"/>
                <w:szCs w:val="24"/>
              </w:rPr>
              <w:t xml:space="preserve"> район, </w:t>
            </w:r>
            <w:proofErr w:type="spellStart"/>
            <w:r w:rsidRPr="001E08A0">
              <w:rPr>
                <w:rFonts w:ascii="Times New Roman" w:eastAsia="Times New Roman" w:hAnsi="Times New Roman" w:cs="Times New Roman"/>
                <w:sz w:val="24"/>
                <w:szCs w:val="24"/>
              </w:rPr>
              <w:t>с</w:t>
            </w:r>
            <w:proofErr w:type="gramStart"/>
            <w:r w:rsidRPr="001E08A0">
              <w:rPr>
                <w:rFonts w:ascii="Times New Roman" w:eastAsia="Times New Roman" w:hAnsi="Times New Roman" w:cs="Times New Roman"/>
                <w:sz w:val="24"/>
                <w:szCs w:val="24"/>
              </w:rPr>
              <w:t>.К</w:t>
            </w:r>
            <w:proofErr w:type="gramEnd"/>
            <w:r w:rsidRPr="001E08A0">
              <w:rPr>
                <w:rFonts w:ascii="Times New Roman" w:eastAsia="Times New Roman" w:hAnsi="Times New Roman" w:cs="Times New Roman"/>
                <w:sz w:val="24"/>
                <w:szCs w:val="24"/>
              </w:rPr>
              <w:t>ривошеино</w:t>
            </w:r>
            <w:proofErr w:type="spellEnd"/>
            <w:r w:rsidRPr="001E08A0">
              <w:rPr>
                <w:rFonts w:ascii="Times New Roman" w:eastAsia="Times New Roman" w:hAnsi="Times New Roman" w:cs="Times New Roman"/>
                <w:sz w:val="24"/>
                <w:szCs w:val="24"/>
              </w:rPr>
              <w:t>, Ленина улица, 2Б</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16</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106 483,20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В-ТП/У-1158</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37</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ЗАТО Северск, п. Самусь, пер. Новый, 15, строение №1</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95</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632 244,00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В-ТП/У-1176</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38</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w:t>
            </w:r>
            <w:proofErr w:type="gramStart"/>
            <w:r w:rsidRPr="001E08A0">
              <w:rPr>
                <w:rFonts w:ascii="Times New Roman" w:eastAsia="Times New Roman" w:hAnsi="Times New Roman" w:cs="Times New Roman"/>
                <w:sz w:val="24"/>
                <w:szCs w:val="24"/>
              </w:rPr>
              <w:t>Российская Федерация, Томская область, Томский район, МО «</w:t>
            </w:r>
            <w:proofErr w:type="spellStart"/>
            <w:r w:rsidRPr="001E08A0">
              <w:rPr>
                <w:rFonts w:ascii="Times New Roman" w:eastAsia="Times New Roman" w:hAnsi="Times New Roman" w:cs="Times New Roman"/>
                <w:sz w:val="24"/>
                <w:szCs w:val="24"/>
              </w:rPr>
              <w:t>Богашевское</w:t>
            </w:r>
            <w:proofErr w:type="spellEnd"/>
            <w:r w:rsidRPr="001E08A0">
              <w:rPr>
                <w:rFonts w:ascii="Times New Roman" w:eastAsia="Times New Roman" w:hAnsi="Times New Roman" w:cs="Times New Roman"/>
                <w:sz w:val="24"/>
                <w:szCs w:val="24"/>
              </w:rPr>
              <w:t xml:space="preserve"> сельское поселение», д. </w:t>
            </w:r>
            <w:proofErr w:type="spellStart"/>
            <w:r w:rsidRPr="001E08A0">
              <w:rPr>
                <w:rFonts w:ascii="Times New Roman" w:eastAsia="Times New Roman" w:hAnsi="Times New Roman" w:cs="Times New Roman"/>
                <w:sz w:val="24"/>
                <w:szCs w:val="24"/>
              </w:rPr>
              <w:t>Писарево</w:t>
            </w:r>
            <w:proofErr w:type="spellEnd"/>
            <w:r w:rsidRPr="001E08A0">
              <w:rPr>
                <w:rFonts w:ascii="Times New Roman" w:eastAsia="Times New Roman" w:hAnsi="Times New Roman" w:cs="Times New Roman"/>
                <w:sz w:val="24"/>
                <w:szCs w:val="24"/>
              </w:rPr>
              <w:t>, ул. Садоводов, 39</w:t>
            </w:r>
            <w:proofErr w:type="gramEnd"/>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113</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752 037,60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В-ТП/У-1178</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6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39</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Томский район, д. </w:t>
            </w:r>
            <w:proofErr w:type="spellStart"/>
            <w:r w:rsidRPr="001E08A0">
              <w:rPr>
                <w:rFonts w:ascii="Times New Roman" w:eastAsia="Times New Roman" w:hAnsi="Times New Roman" w:cs="Times New Roman"/>
                <w:sz w:val="24"/>
                <w:szCs w:val="24"/>
              </w:rPr>
              <w:t>Лоскутово</w:t>
            </w:r>
            <w:proofErr w:type="spellEnd"/>
            <w:r w:rsidRPr="001E08A0">
              <w:rPr>
                <w:rFonts w:ascii="Times New Roman" w:eastAsia="Times New Roman" w:hAnsi="Times New Roman" w:cs="Times New Roman"/>
                <w:sz w:val="24"/>
                <w:szCs w:val="24"/>
              </w:rPr>
              <w:t>,  СНТ «Молодежный», уч. 180</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53 241,60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В-ТП/У-1180</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5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40</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г. Томск, ул. Радиоцентр, 5</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6</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39 931,20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В-ТП/У-1187</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57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41</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w:t>
            </w:r>
            <w:proofErr w:type="gramStart"/>
            <w:r w:rsidRPr="001E08A0">
              <w:rPr>
                <w:rFonts w:ascii="Times New Roman" w:eastAsia="Times New Roman" w:hAnsi="Times New Roman" w:cs="Times New Roman"/>
                <w:sz w:val="24"/>
                <w:szCs w:val="24"/>
              </w:rPr>
              <w:t>Томская</w:t>
            </w:r>
            <w:proofErr w:type="gramEnd"/>
            <w:r w:rsidRPr="001E08A0">
              <w:rPr>
                <w:rFonts w:ascii="Times New Roman" w:eastAsia="Times New Roman" w:hAnsi="Times New Roman" w:cs="Times New Roman"/>
                <w:sz w:val="24"/>
                <w:szCs w:val="24"/>
              </w:rPr>
              <w:t xml:space="preserve"> обл., </w:t>
            </w:r>
            <w:proofErr w:type="spellStart"/>
            <w:r w:rsidRPr="001E08A0">
              <w:rPr>
                <w:rFonts w:ascii="Times New Roman" w:eastAsia="Times New Roman" w:hAnsi="Times New Roman" w:cs="Times New Roman"/>
                <w:sz w:val="24"/>
                <w:szCs w:val="24"/>
              </w:rPr>
              <w:t>Каргасокский</w:t>
            </w:r>
            <w:proofErr w:type="spellEnd"/>
            <w:r w:rsidRPr="001E08A0">
              <w:rPr>
                <w:rFonts w:ascii="Times New Roman" w:eastAsia="Times New Roman" w:hAnsi="Times New Roman" w:cs="Times New Roman"/>
                <w:sz w:val="24"/>
                <w:szCs w:val="24"/>
              </w:rPr>
              <w:t xml:space="preserve"> р-н, с. </w:t>
            </w:r>
            <w:proofErr w:type="spellStart"/>
            <w:r w:rsidRPr="001E08A0">
              <w:rPr>
                <w:rFonts w:ascii="Times New Roman" w:eastAsia="Times New Roman" w:hAnsi="Times New Roman" w:cs="Times New Roman"/>
                <w:sz w:val="24"/>
                <w:szCs w:val="24"/>
              </w:rPr>
              <w:t>Каргасок</w:t>
            </w:r>
            <w:proofErr w:type="spellEnd"/>
            <w:r w:rsidRPr="001E08A0">
              <w:rPr>
                <w:rFonts w:ascii="Times New Roman" w:eastAsia="Times New Roman" w:hAnsi="Times New Roman" w:cs="Times New Roman"/>
                <w:sz w:val="24"/>
                <w:szCs w:val="24"/>
              </w:rPr>
              <w:t xml:space="preserve">, ул. </w:t>
            </w:r>
            <w:proofErr w:type="spellStart"/>
            <w:r w:rsidRPr="001E08A0">
              <w:rPr>
                <w:rFonts w:ascii="Times New Roman" w:eastAsia="Times New Roman" w:hAnsi="Times New Roman" w:cs="Times New Roman"/>
                <w:sz w:val="24"/>
                <w:szCs w:val="24"/>
              </w:rPr>
              <w:t>Голещихина</w:t>
            </w:r>
            <w:proofErr w:type="spellEnd"/>
            <w:r w:rsidRPr="001E08A0">
              <w:rPr>
                <w:rFonts w:ascii="Times New Roman" w:eastAsia="Times New Roman" w:hAnsi="Times New Roman" w:cs="Times New Roman"/>
                <w:sz w:val="24"/>
                <w:szCs w:val="24"/>
              </w:rPr>
              <w:t>, 36</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133 104,00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В-ТП/У-1202</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72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42</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Томская область, </w:t>
            </w:r>
            <w:proofErr w:type="spellStart"/>
            <w:r w:rsidRPr="001E08A0">
              <w:rPr>
                <w:rFonts w:ascii="Times New Roman" w:eastAsia="Times New Roman" w:hAnsi="Times New Roman" w:cs="Times New Roman"/>
                <w:sz w:val="24"/>
                <w:szCs w:val="24"/>
              </w:rPr>
              <w:t>Асиновский</w:t>
            </w:r>
            <w:proofErr w:type="spellEnd"/>
            <w:r w:rsidRPr="001E08A0">
              <w:rPr>
                <w:rFonts w:ascii="Times New Roman" w:eastAsia="Times New Roman" w:hAnsi="Times New Roman" w:cs="Times New Roman"/>
                <w:sz w:val="24"/>
                <w:szCs w:val="24"/>
              </w:rPr>
              <w:t xml:space="preserve"> район, г. Асино, ул. Ивана </w:t>
            </w:r>
            <w:proofErr w:type="spellStart"/>
            <w:r w:rsidRPr="001E08A0">
              <w:rPr>
                <w:rFonts w:ascii="Times New Roman" w:eastAsia="Times New Roman" w:hAnsi="Times New Roman" w:cs="Times New Roman"/>
                <w:sz w:val="24"/>
                <w:szCs w:val="24"/>
              </w:rPr>
              <w:t>Буева</w:t>
            </w:r>
            <w:proofErr w:type="spellEnd"/>
            <w:r w:rsidRPr="001E08A0">
              <w:rPr>
                <w:rFonts w:ascii="Times New Roman" w:eastAsia="Times New Roman" w:hAnsi="Times New Roman" w:cs="Times New Roman"/>
                <w:sz w:val="24"/>
                <w:szCs w:val="24"/>
              </w:rPr>
              <w:t>, 61/1</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332 760,00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В-ТП/У-1204</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43</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Российская Федерация, Томская область, </w:t>
            </w:r>
            <w:proofErr w:type="spellStart"/>
            <w:r w:rsidRPr="001E08A0">
              <w:rPr>
                <w:rFonts w:ascii="Times New Roman" w:eastAsia="Times New Roman" w:hAnsi="Times New Roman" w:cs="Times New Roman"/>
                <w:sz w:val="24"/>
                <w:szCs w:val="24"/>
              </w:rPr>
              <w:t>Парабельский</w:t>
            </w:r>
            <w:proofErr w:type="spellEnd"/>
            <w:r w:rsidRPr="001E08A0">
              <w:rPr>
                <w:rFonts w:ascii="Times New Roman" w:eastAsia="Times New Roman" w:hAnsi="Times New Roman" w:cs="Times New Roman"/>
                <w:sz w:val="24"/>
                <w:szCs w:val="24"/>
              </w:rPr>
              <w:t xml:space="preserve"> муниципальный район, </w:t>
            </w:r>
            <w:proofErr w:type="spellStart"/>
            <w:r w:rsidRPr="001E08A0">
              <w:rPr>
                <w:rFonts w:ascii="Times New Roman" w:eastAsia="Times New Roman" w:hAnsi="Times New Roman" w:cs="Times New Roman"/>
                <w:sz w:val="24"/>
                <w:szCs w:val="24"/>
              </w:rPr>
              <w:t>Парабельское</w:t>
            </w:r>
            <w:proofErr w:type="spellEnd"/>
            <w:r w:rsidRPr="001E08A0">
              <w:rPr>
                <w:rFonts w:ascii="Times New Roman" w:eastAsia="Times New Roman" w:hAnsi="Times New Roman" w:cs="Times New Roman"/>
                <w:sz w:val="24"/>
                <w:szCs w:val="24"/>
              </w:rPr>
              <w:t xml:space="preserve"> сельское поселение, с. </w:t>
            </w:r>
            <w:proofErr w:type="spellStart"/>
            <w:r w:rsidRPr="001E08A0">
              <w:rPr>
                <w:rFonts w:ascii="Times New Roman" w:eastAsia="Times New Roman" w:hAnsi="Times New Roman" w:cs="Times New Roman"/>
                <w:sz w:val="24"/>
                <w:szCs w:val="24"/>
              </w:rPr>
              <w:t>Парабель</w:t>
            </w:r>
            <w:proofErr w:type="spellEnd"/>
            <w:r w:rsidRPr="001E08A0">
              <w:rPr>
                <w:rFonts w:ascii="Times New Roman" w:eastAsia="Times New Roman" w:hAnsi="Times New Roman" w:cs="Times New Roman"/>
                <w:sz w:val="24"/>
                <w:szCs w:val="24"/>
              </w:rPr>
              <w:t xml:space="preserve">, ул. Мелиоративная, </w:t>
            </w:r>
            <w:proofErr w:type="gramStart"/>
            <w:r w:rsidRPr="001E08A0">
              <w:rPr>
                <w:rFonts w:ascii="Times New Roman" w:eastAsia="Times New Roman" w:hAnsi="Times New Roman" w:cs="Times New Roman"/>
                <w:sz w:val="24"/>
                <w:szCs w:val="24"/>
              </w:rPr>
              <w:t>23</w:t>
            </w:r>
            <w:proofErr w:type="gramEnd"/>
            <w:r w:rsidRPr="001E08A0">
              <w:rPr>
                <w:rFonts w:ascii="Times New Roman" w:eastAsia="Times New Roman" w:hAnsi="Times New Roman" w:cs="Times New Roman"/>
                <w:sz w:val="24"/>
                <w:szCs w:val="24"/>
              </w:rPr>
              <w:t xml:space="preserve"> а/1</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55</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366 036,00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В-ТП/У-1207</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2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44</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Александровский район, с. Александровское, ул. Пушкина, 27</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199 656,00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В-ТП/У-1209</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63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45</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Томская область, Томский район, д. Кисловка, Лесная улица, 52</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8</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53 241,60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В-ТП/У-1220</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38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46</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w:t>
            </w:r>
            <w:proofErr w:type="gramStart"/>
            <w:r w:rsidRPr="001E08A0">
              <w:rPr>
                <w:rFonts w:ascii="Times New Roman" w:eastAsia="Times New Roman" w:hAnsi="Times New Roman" w:cs="Times New Roman"/>
                <w:sz w:val="24"/>
                <w:szCs w:val="24"/>
              </w:rPr>
              <w:t xml:space="preserve"> :</w:t>
            </w:r>
            <w:proofErr w:type="gramEnd"/>
            <w:r w:rsidRPr="001E08A0">
              <w:rPr>
                <w:rFonts w:ascii="Times New Roman" w:eastAsia="Times New Roman" w:hAnsi="Times New Roman" w:cs="Times New Roman"/>
                <w:sz w:val="24"/>
                <w:szCs w:val="24"/>
              </w:rPr>
              <w:t xml:space="preserve"> Томская область, г. Томск, ул. Раздольная, 2в</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15</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99 828,00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В-ТП/У-1232</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lastRenderedPageBreak/>
              <w:t>47</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расположенного по адресу: Российская Федерация, Томская область, Томский район, МО «Заречное сельское поселение», с. </w:t>
            </w:r>
            <w:proofErr w:type="spellStart"/>
            <w:r w:rsidRPr="001E08A0">
              <w:rPr>
                <w:rFonts w:ascii="Times New Roman" w:eastAsia="Times New Roman" w:hAnsi="Times New Roman" w:cs="Times New Roman"/>
                <w:sz w:val="24"/>
                <w:szCs w:val="24"/>
              </w:rPr>
              <w:t>Тахтамышево</w:t>
            </w:r>
            <w:proofErr w:type="spellEnd"/>
            <w:r w:rsidRPr="001E08A0">
              <w:rPr>
                <w:rFonts w:ascii="Times New Roman" w:eastAsia="Times New Roman" w:hAnsi="Times New Roman" w:cs="Times New Roman"/>
                <w:sz w:val="24"/>
                <w:szCs w:val="24"/>
              </w:rPr>
              <w:t>, ул. Зеленая кадастровый номер 70:14:0122002:920</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45</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299 484,00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В-ТП/У-1255</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2130"/>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48</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Газопровод до земельного участка, расположенного по адресу: Российская Федерация, Томская область, Томский район, Муниципальное образование «</w:t>
            </w:r>
            <w:proofErr w:type="spellStart"/>
            <w:r w:rsidRPr="001E08A0">
              <w:rPr>
                <w:rFonts w:ascii="Times New Roman" w:eastAsia="Times New Roman" w:hAnsi="Times New Roman" w:cs="Times New Roman"/>
                <w:sz w:val="24"/>
                <w:szCs w:val="24"/>
              </w:rPr>
              <w:t>Рыбаловское</w:t>
            </w:r>
            <w:proofErr w:type="spellEnd"/>
            <w:r w:rsidRPr="001E08A0">
              <w:rPr>
                <w:rFonts w:ascii="Times New Roman" w:eastAsia="Times New Roman" w:hAnsi="Times New Roman" w:cs="Times New Roman"/>
                <w:sz w:val="24"/>
                <w:szCs w:val="24"/>
              </w:rPr>
              <w:t xml:space="preserve"> сельское поселение», с. </w:t>
            </w:r>
            <w:proofErr w:type="spellStart"/>
            <w:r w:rsidRPr="001E08A0">
              <w:rPr>
                <w:rFonts w:ascii="Times New Roman" w:eastAsia="Times New Roman" w:hAnsi="Times New Roman" w:cs="Times New Roman"/>
                <w:sz w:val="24"/>
                <w:szCs w:val="24"/>
              </w:rPr>
              <w:t>Рыбалово</w:t>
            </w:r>
            <w:proofErr w:type="spellEnd"/>
            <w:r w:rsidRPr="001E08A0">
              <w:rPr>
                <w:rFonts w:ascii="Times New Roman" w:eastAsia="Times New Roman" w:hAnsi="Times New Roman" w:cs="Times New Roman"/>
                <w:sz w:val="24"/>
                <w:szCs w:val="24"/>
              </w:rPr>
              <w:t>, ул. Новая, 16</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199 656,00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В-ТП/У-1257</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r w:rsidR="001E08A0" w:rsidRPr="001E08A0" w:rsidTr="001E08A0">
        <w:trPr>
          <w:trHeight w:val="1455"/>
        </w:trPr>
        <w:tc>
          <w:tcPr>
            <w:tcW w:w="95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49</w:t>
            </w:r>
          </w:p>
        </w:tc>
        <w:tc>
          <w:tcPr>
            <w:tcW w:w="4347"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 xml:space="preserve">Газопровод до земельного участка по адресу: Томская область, </w:t>
            </w:r>
            <w:proofErr w:type="spellStart"/>
            <w:r w:rsidRPr="001E08A0">
              <w:rPr>
                <w:rFonts w:ascii="Times New Roman" w:eastAsia="Times New Roman" w:hAnsi="Times New Roman" w:cs="Times New Roman"/>
                <w:sz w:val="24"/>
                <w:szCs w:val="24"/>
              </w:rPr>
              <w:t>Кожевниковский</w:t>
            </w:r>
            <w:proofErr w:type="spellEnd"/>
            <w:r w:rsidRPr="001E08A0">
              <w:rPr>
                <w:rFonts w:ascii="Times New Roman" w:eastAsia="Times New Roman" w:hAnsi="Times New Roman" w:cs="Times New Roman"/>
                <w:sz w:val="24"/>
                <w:szCs w:val="24"/>
              </w:rPr>
              <w:t xml:space="preserve"> район, с. </w:t>
            </w:r>
            <w:proofErr w:type="spellStart"/>
            <w:r w:rsidRPr="001E08A0">
              <w:rPr>
                <w:rFonts w:ascii="Times New Roman" w:eastAsia="Times New Roman" w:hAnsi="Times New Roman" w:cs="Times New Roman"/>
                <w:sz w:val="24"/>
                <w:szCs w:val="24"/>
              </w:rPr>
              <w:t>Кожевниково</w:t>
            </w:r>
            <w:proofErr w:type="spellEnd"/>
            <w:r w:rsidRPr="001E08A0">
              <w:rPr>
                <w:rFonts w:ascii="Times New Roman" w:eastAsia="Times New Roman" w:hAnsi="Times New Roman" w:cs="Times New Roman"/>
                <w:sz w:val="24"/>
                <w:szCs w:val="24"/>
              </w:rPr>
              <w:t>, ул. Гагарина, 14</w:t>
            </w:r>
          </w:p>
        </w:tc>
        <w:tc>
          <w:tcPr>
            <w:tcW w:w="1795"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30</w:t>
            </w:r>
          </w:p>
        </w:tc>
        <w:tc>
          <w:tcPr>
            <w:tcW w:w="1482"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2024</w:t>
            </w:r>
          </w:p>
        </w:tc>
        <w:tc>
          <w:tcPr>
            <w:tcW w:w="173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199 656,00</w:t>
            </w:r>
          </w:p>
        </w:tc>
        <w:tc>
          <w:tcPr>
            <w:tcW w:w="1845" w:type="dxa"/>
            <w:tcBorders>
              <w:top w:val="nil"/>
              <w:left w:val="nil"/>
              <w:bottom w:val="single" w:sz="4" w:space="0" w:color="auto"/>
              <w:right w:val="nil"/>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В-ТП/У-1263</w:t>
            </w:r>
          </w:p>
        </w:tc>
        <w:tc>
          <w:tcPr>
            <w:tcW w:w="2823" w:type="dxa"/>
            <w:tcBorders>
              <w:top w:val="nil"/>
              <w:left w:val="single" w:sz="8" w:space="0" w:color="auto"/>
              <w:bottom w:val="single" w:sz="4" w:space="0" w:color="auto"/>
              <w:right w:val="single" w:sz="8" w:space="0" w:color="auto"/>
            </w:tcBorders>
            <w:shd w:val="clear" w:color="auto" w:fill="auto"/>
            <w:vAlign w:val="center"/>
            <w:hideMark/>
          </w:tcPr>
          <w:p w:rsidR="001E08A0" w:rsidRPr="001E08A0" w:rsidRDefault="001E08A0" w:rsidP="001E08A0">
            <w:pPr>
              <w:spacing w:after="0" w:line="240" w:lineRule="auto"/>
              <w:jc w:val="center"/>
              <w:rPr>
                <w:rFonts w:ascii="Times New Roman" w:eastAsia="Times New Roman" w:hAnsi="Times New Roman" w:cs="Times New Roman"/>
                <w:sz w:val="24"/>
                <w:szCs w:val="24"/>
              </w:rPr>
            </w:pPr>
            <w:r w:rsidRPr="001E08A0">
              <w:rPr>
                <w:rFonts w:ascii="Times New Roman" w:eastAsia="Times New Roman" w:hAnsi="Times New Roman" w:cs="Times New Roman"/>
                <w:sz w:val="24"/>
                <w:szCs w:val="24"/>
              </w:rPr>
              <w:t>ООО "Газпром газораспределение Томск"</w:t>
            </w:r>
          </w:p>
        </w:tc>
      </w:tr>
    </w:tbl>
    <w:p w:rsidR="001E08A0" w:rsidRPr="001E08A0" w:rsidRDefault="001E08A0" w:rsidP="001E08A0">
      <w:pPr>
        <w:spacing w:after="0" w:line="240" w:lineRule="auto"/>
        <w:jc w:val="center"/>
        <w:rPr>
          <w:rFonts w:ascii="Times New Roman" w:eastAsia="Times New Roman" w:hAnsi="Times New Roman" w:cs="Times New Roman"/>
          <w:b/>
          <w:sz w:val="24"/>
          <w:szCs w:val="24"/>
        </w:rPr>
      </w:pPr>
    </w:p>
    <w:sectPr w:rsidR="001E08A0" w:rsidRPr="001E08A0" w:rsidSect="000F1190">
      <w:pgSz w:w="16838" w:h="11906" w:orient="landscape"/>
      <w:pgMar w:top="851" w:right="1134" w:bottom="851" w:left="1134"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09A" w:rsidRDefault="00D5409A" w:rsidP="002434AE">
      <w:pPr>
        <w:spacing w:after="0" w:line="240" w:lineRule="auto"/>
      </w:pPr>
      <w:r>
        <w:separator/>
      </w:r>
    </w:p>
  </w:endnote>
  <w:endnote w:type="continuationSeparator" w:id="0">
    <w:p w:rsidR="00D5409A" w:rsidRDefault="00D5409A" w:rsidP="002434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09A" w:rsidRDefault="00D5409A" w:rsidP="002434AE">
      <w:pPr>
        <w:spacing w:after="0" w:line="240" w:lineRule="auto"/>
      </w:pPr>
      <w:r>
        <w:separator/>
      </w:r>
    </w:p>
  </w:footnote>
  <w:footnote w:type="continuationSeparator" w:id="0">
    <w:p w:rsidR="00D5409A" w:rsidRDefault="00D5409A" w:rsidP="002434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0396A"/>
    <w:multiLevelType w:val="hybridMultilevel"/>
    <w:tmpl w:val="C6AE8A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A24079"/>
    <w:multiLevelType w:val="hybridMultilevel"/>
    <w:tmpl w:val="21841B90"/>
    <w:lvl w:ilvl="0" w:tplc="A18056E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0E0A54DA"/>
    <w:multiLevelType w:val="hybridMultilevel"/>
    <w:tmpl w:val="F5D0BD68"/>
    <w:lvl w:ilvl="0" w:tplc="04190001">
      <w:start w:val="1"/>
      <w:numFmt w:val="bullet"/>
      <w:lvlText w:val=""/>
      <w:lvlJc w:val="left"/>
      <w:pPr>
        <w:ind w:left="1776" w:hanging="360"/>
      </w:pPr>
      <w:rPr>
        <w:rFonts w:ascii="Symbol" w:hAnsi="Symbol" w:hint="default"/>
      </w:rPr>
    </w:lvl>
    <w:lvl w:ilvl="1" w:tplc="04190003">
      <w:start w:val="1"/>
      <w:numFmt w:val="bullet"/>
      <w:lvlText w:val="o"/>
      <w:lvlJc w:val="left"/>
      <w:pPr>
        <w:ind w:left="2496" w:hanging="360"/>
      </w:pPr>
      <w:rPr>
        <w:rFonts w:ascii="Courier New" w:hAnsi="Courier New" w:cs="Courier New" w:hint="default"/>
      </w:rPr>
    </w:lvl>
    <w:lvl w:ilvl="2" w:tplc="04190005">
      <w:start w:val="1"/>
      <w:numFmt w:val="bullet"/>
      <w:lvlText w:val=""/>
      <w:lvlJc w:val="left"/>
      <w:pPr>
        <w:ind w:left="3216" w:hanging="360"/>
      </w:pPr>
      <w:rPr>
        <w:rFonts w:ascii="Wingdings" w:hAnsi="Wingdings" w:hint="default"/>
      </w:rPr>
    </w:lvl>
    <w:lvl w:ilvl="3" w:tplc="04190001">
      <w:start w:val="1"/>
      <w:numFmt w:val="bullet"/>
      <w:lvlText w:val=""/>
      <w:lvlJc w:val="left"/>
      <w:pPr>
        <w:ind w:left="3936" w:hanging="360"/>
      </w:pPr>
      <w:rPr>
        <w:rFonts w:ascii="Symbol" w:hAnsi="Symbol" w:hint="default"/>
      </w:rPr>
    </w:lvl>
    <w:lvl w:ilvl="4" w:tplc="04190003">
      <w:start w:val="1"/>
      <w:numFmt w:val="bullet"/>
      <w:lvlText w:val="o"/>
      <w:lvlJc w:val="left"/>
      <w:pPr>
        <w:ind w:left="4656" w:hanging="360"/>
      </w:pPr>
      <w:rPr>
        <w:rFonts w:ascii="Courier New" w:hAnsi="Courier New" w:cs="Courier New" w:hint="default"/>
      </w:rPr>
    </w:lvl>
    <w:lvl w:ilvl="5" w:tplc="04190005">
      <w:start w:val="1"/>
      <w:numFmt w:val="bullet"/>
      <w:lvlText w:val=""/>
      <w:lvlJc w:val="left"/>
      <w:pPr>
        <w:ind w:left="5376" w:hanging="360"/>
      </w:pPr>
      <w:rPr>
        <w:rFonts w:ascii="Wingdings" w:hAnsi="Wingdings" w:hint="default"/>
      </w:rPr>
    </w:lvl>
    <w:lvl w:ilvl="6" w:tplc="04190001">
      <w:start w:val="1"/>
      <w:numFmt w:val="bullet"/>
      <w:lvlText w:val=""/>
      <w:lvlJc w:val="left"/>
      <w:pPr>
        <w:ind w:left="6096" w:hanging="360"/>
      </w:pPr>
      <w:rPr>
        <w:rFonts w:ascii="Symbol" w:hAnsi="Symbol" w:hint="default"/>
      </w:rPr>
    </w:lvl>
    <w:lvl w:ilvl="7" w:tplc="04190003">
      <w:start w:val="1"/>
      <w:numFmt w:val="bullet"/>
      <w:lvlText w:val="o"/>
      <w:lvlJc w:val="left"/>
      <w:pPr>
        <w:ind w:left="6816" w:hanging="360"/>
      </w:pPr>
      <w:rPr>
        <w:rFonts w:ascii="Courier New" w:hAnsi="Courier New" w:cs="Courier New" w:hint="default"/>
      </w:rPr>
    </w:lvl>
    <w:lvl w:ilvl="8" w:tplc="04190005">
      <w:start w:val="1"/>
      <w:numFmt w:val="bullet"/>
      <w:lvlText w:val=""/>
      <w:lvlJc w:val="left"/>
      <w:pPr>
        <w:ind w:left="7536" w:hanging="360"/>
      </w:pPr>
      <w:rPr>
        <w:rFonts w:ascii="Wingdings" w:hAnsi="Wingdings" w:hint="default"/>
      </w:rPr>
    </w:lvl>
  </w:abstractNum>
  <w:abstractNum w:abstractNumId="3">
    <w:nsid w:val="1D115805"/>
    <w:multiLevelType w:val="hybridMultilevel"/>
    <w:tmpl w:val="CA388564"/>
    <w:lvl w:ilvl="0" w:tplc="922073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1FF06B95"/>
    <w:multiLevelType w:val="hybridMultilevel"/>
    <w:tmpl w:val="F1B8E5B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
    <w:nsid w:val="371A1D38"/>
    <w:multiLevelType w:val="hybridMultilevel"/>
    <w:tmpl w:val="92263A0A"/>
    <w:lvl w:ilvl="0" w:tplc="18A4A402">
      <w:start w:val="1"/>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6">
    <w:nsid w:val="3CE54C46"/>
    <w:multiLevelType w:val="hybridMultilevel"/>
    <w:tmpl w:val="C45218DC"/>
    <w:lvl w:ilvl="0" w:tplc="570CED8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2772170"/>
    <w:multiLevelType w:val="hybridMultilevel"/>
    <w:tmpl w:val="817ACDA0"/>
    <w:lvl w:ilvl="0" w:tplc="922073FA">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8">
    <w:nsid w:val="56455E61"/>
    <w:multiLevelType w:val="hybridMultilevel"/>
    <w:tmpl w:val="6F06C3B0"/>
    <w:lvl w:ilvl="0" w:tplc="D0CEF854">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B231B54"/>
    <w:multiLevelType w:val="hybridMultilevel"/>
    <w:tmpl w:val="44967C88"/>
    <w:lvl w:ilvl="0" w:tplc="922073F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71046819"/>
    <w:multiLevelType w:val="hybridMultilevel"/>
    <w:tmpl w:val="E2100F62"/>
    <w:lvl w:ilvl="0" w:tplc="D5A6CA8C">
      <w:start w:val="1"/>
      <w:numFmt w:val="decimal"/>
      <w:lvlText w:val="%1."/>
      <w:lvlJc w:val="left"/>
      <w:pPr>
        <w:ind w:left="1514" w:hanging="810"/>
      </w:pPr>
      <w:rPr>
        <w:rFonts w:hint="default"/>
      </w:rPr>
    </w:lvl>
    <w:lvl w:ilvl="1" w:tplc="04190019" w:tentative="1">
      <w:start w:val="1"/>
      <w:numFmt w:val="lowerLetter"/>
      <w:lvlText w:val="%2."/>
      <w:lvlJc w:val="left"/>
      <w:pPr>
        <w:ind w:left="1784" w:hanging="360"/>
      </w:pPr>
    </w:lvl>
    <w:lvl w:ilvl="2" w:tplc="0419001B" w:tentative="1">
      <w:start w:val="1"/>
      <w:numFmt w:val="lowerRoman"/>
      <w:lvlText w:val="%3."/>
      <w:lvlJc w:val="right"/>
      <w:pPr>
        <w:ind w:left="2504" w:hanging="180"/>
      </w:pPr>
    </w:lvl>
    <w:lvl w:ilvl="3" w:tplc="0419000F" w:tentative="1">
      <w:start w:val="1"/>
      <w:numFmt w:val="decimal"/>
      <w:lvlText w:val="%4."/>
      <w:lvlJc w:val="left"/>
      <w:pPr>
        <w:ind w:left="3224" w:hanging="360"/>
      </w:pPr>
    </w:lvl>
    <w:lvl w:ilvl="4" w:tplc="04190019" w:tentative="1">
      <w:start w:val="1"/>
      <w:numFmt w:val="lowerLetter"/>
      <w:lvlText w:val="%5."/>
      <w:lvlJc w:val="left"/>
      <w:pPr>
        <w:ind w:left="3944" w:hanging="360"/>
      </w:pPr>
    </w:lvl>
    <w:lvl w:ilvl="5" w:tplc="0419001B" w:tentative="1">
      <w:start w:val="1"/>
      <w:numFmt w:val="lowerRoman"/>
      <w:lvlText w:val="%6."/>
      <w:lvlJc w:val="right"/>
      <w:pPr>
        <w:ind w:left="4664" w:hanging="180"/>
      </w:pPr>
    </w:lvl>
    <w:lvl w:ilvl="6" w:tplc="0419000F" w:tentative="1">
      <w:start w:val="1"/>
      <w:numFmt w:val="decimal"/>
      <w:lvlText w:val="%7."/>
      <w:lvlJc w:val="left"/>
      <w:pPr>
        <w:ind w:left="5384" w:hanging="360"/>
      </w:pPr>
    </w:lvl>
    <w:lvl w:ilvl="7" w:tplc="04190019" w:tentative="1">
      <w:start w:val="1"/>
      <w:numFmt w:val="lowerLetter"/>
      <w:lvlText w:val="%8."/>
      <w:lvlJc w:val="left"/>
      <w:pPr>
        <w:ind w:left="6104" w:hanging="360"/>
      </w:pPr>
    </w:lvl>
    <w:lvl w:ilvl="8" w:tplc="0419001B" w:tentative="1">
      <w:start w:val="1"/>
      <w:numFmt w:val="lowerRoman"/>
      <w:lvlText w:val="%9."/>
      <w:lvlJc w:val="right"/>
      <w:pPr>
        <w:ind w:left="6824" w:hanging="180"/>
      </w:pPr>
    </w:lvl>
  </w:abstractNum>
  <w:abstractNum w:abstractNumId="11">
    <w:nsid w:val="7DA271D3"/>
    <w:multiLevelType w:val="hybridMultilevel"/>
    <w:tmpl w:val="DDACCB14"/>
    <w:lvl w:ilvl="0" w:tplc="04190001">
      <w:start w:val="1"/>
      <w:numFmt w:val="bullet"/>
      <w:lvlText w:val=""/>
      <w:lvlJc w:val="left"/>
      <w:pPr>
        <w:ind w:left="360" w:hanging="360"/>
      </w:pPr>
      <w:rPr>
        <w:rFonts w:ascii="Symbol" w:hAnsi="Symbol" w:hint="default"/>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8"/>
  </w:num>
  <w:num w:numId="2">
    <w:abstractNumId w:val="2"/>
  </w:num>
  <w:num w:numId="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0"/>
  </w:num>
  <w:num w:numId="6">
    <w:abstractNumId w:val="1"/>
  </w:num>
  <w:num w:numId="7">
    <w:abstractNumId w:val="5"/>
  </w:num>
  <w:num w:numId="8">
    <w:abstractNumId w:val="0"/>
  </w:num>
  <w:num w:numId="9">
    <w:abstractNumId w:val="6"/>
  </w:num>
  <w:num w:numId="10">
    <w:abstractNumId w:val="7"/>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4AE"/>
    <w:rsid w:val="00000582"/>
    <w:rsid w:val="00001AE0"/>
    <w:rsid w:val="000035EF"/>
    <w:rsid w:val="0000744A"/>
    <w:rsid w:val="000225AC"/>
    <w:rsid w:val="00022746"/>
    <w:rsid w:val="0002350F"/>
    <w:rsid w:val="00025AE2"/>
    <w:rsid w:val="00027C1C"/>
    <w:rsid w:val="00031E75"/>
    <w:rsid w:val="00033CCF"/>
    <w:rsid w:val="00040781"/>
    <w:rsid w:val="000633A3"/>
    <w:rsid w:val="00071002"/>
    <w:rsid w:val="000764CC"/>
    <w:rsid w:val="000774E4"/>
    <w:rsid w:val="00080FDD"/>
    <w:rsid w:val="00082828"/>
    <w:rsid w:val="00084081"/>
    <w:rsid w:val="000857FD"/>
    <w:rsid w:val="00092061"/>
    <w:rsid w:val="0009411B"/>
    <w:rsid w:val="000A3054"/>
    <w:rsid w:val="000B1214"/>
    <w:rsid w:val="000B1E75"/>
    <w:rsid w:val="000B5417"/>
    <w:rsid w:val="000B6F0A"/>
    <w:rsid w:val="000C3BDB"/>
    <w:rsid w:val="000D569C"/>
    <w:rsid w:val="000F0A4B"/>
    <w:rsid w:val="000F1190"/>
    <w:rsid w:val="0010132E"/>
    <w:rsid w:val="00102E82"/>
    <w:rsid w:val="00104CEB"/>
    <w:rsid w:val="001137C0"/>
    <w:rsid w:val="00117BB6"/>
    <w:rsid w:val="00125976"/>
    <w:rsid w:val="00125A57"/>
    <w:rsid w:val="00127D0A"/>
    <w:rsid w:val="00130914"/>
    <w:rsid w:val="001318CE"/>
    <w:rsid w:val="00133AEC"/>
    <w:rsid w:val="00137080"/>
    <w:rsid w:val="00140FCF"/>
    <w:rsid w:val="00154485"/>
    <w:rsid w:val="001566C4"/>
    <w:rsid w:val="00162481"/>
    <w:rsid w:val="0016624C"/>
    <w:rsid w:val="00166473"/>
    <w:rsid w:val="00184192"/>
    <w:rsid w:val="00187158"/>
    <w:rsid w:val="00190126"/>
    <w:rsid w:val="0019568B"/>
    <w:rsid w:val="001A1635"/>
    <w:rsid w:val="001A3A8B"/>
    <w:rsid w:val="001A44DF"/>
    <w:rsid w:val="001A6D00"/>
    <w:rsid w:val="001B1CA1"/>
    <w:rsid w:val="001B6D21"/>
    <w:rsid w:val="001B703C"/>
    <w:rsid w:val="001D3A48"/>
    <w:rsid w:val="001E05B0"/>
    <w:rsid w:val="001E08A0"/>
    <w:rsid w:val="001E4746"/>
    <w:rsid w:val="001E5838"/>
    <w:rsid w:val="001E6763"/>
    <w:rsid w:val="001F2A30"/>
    <w:rsid w:val="001F2A80"/>
    <w:rsid w:val="001F4230"/>
    <w:rsid w:val="001F7AC0"/>
    <w:rsid w:val="00200101"/>
    <w:rsid w:val="0020105F"/>
    <w:rsid w:val="0020398F"/>
    <w:rsid w:val="00204ABD"/>
    <w:rsid w:val="002055AF"/>
    <w:rsid w:val="002063A6"/>
    <w:rsid w:val="00210CB2"/>
    <w:rsid w:val="00223E98"/>
    <w:rsid w:val="002339DB"/>
    <w:rsid w:val="002357A0"/>
    <w:rsid w:val="00241978"/>
    <w:rsid w:val="002434AE"/>
    <w:rsid w:val="002472BB"/>
    <w:rsid w:val="00252F2C"/>
    <w:rsid w:val="00256214"/>
    <w:rsid w:val="0026051E"/>
    <w:rsid w:val="00265B10"/>
    <w:rsid w:val="00271E67"/>
    <w:rsid w:val="00274C1A"/>
    <w:rsid w:val="00275523"/>
    <w:rsid w:val="00284B83"/>
    <w:rsid w:val="00294E47"/>
    <w:rsid w:val="00295E5E"/>
    <w:rsid w:val="0029723E"/>
    <w:rsid w:val="002A0644"/>
    <w:rsid w:val="002A346C"/>
    <w:rsid w:val="002A53D0"/>
    <w:rsid w:val="002A64B4"/>
    <w:rsid w:val="002B2EE4"/>
    <w:rsid w:val="002B4542"/>
    <w:rsid w:val="002B78B7"/>
    <w:rsid w:val="002C443C"/>
    <w:rsid w:val="002C47AF"/>
    <w:rsid w:val="002D74F0"/>
    <w:rsid w:val="002E5004"/>
    <w:rsid w:val="002F4642"/>
    <w:rsid w:val="0030008D"/>
    <w:rsid w:val="0030194D"/>
    <w:rsid w:val="00306B6D"/>
    <w:rsid w:val="0031204C"/>
    <w:rsid w:val="00326F79"/>
    <w:rsid w:val="00330EA1"/>
    <w:rsid w:val="00334440"/>
    <w:rsid w:val="003521FE"/>
    <w:rsid w:val="003523EB"/>
    <w:rsid w:val="003526BD"/>
    <w:rsid w:val="003547E8"/>
    <w:rsid w:val="00354ECB"/>
    <w:rsid w:val="00355DC2"/>
    <w:rsid w:val="0036259F"/>
    <w:rsid w:val="0037026B"/>
    <w:rsid w:val="00377FCF"/>
    <w:rsid w:val="00380742"/>
    <w:rsid w:val="00382FEE"/>
    <w:rsid w:val="00383F97"/>
    <w:rsid w:val="00392D30"/>
    <w:rsid w:val="003A04F4"/>
    <w:rsid w:val="003A0F22"/>
    <w:rsid w:val="003A2784"/>
    <w:rsid w:val="003C1946"/>
    <w:rsid w:val="003C579B"/>
    <w:rsid w:val="003D5B41"/>
    <w:rsid w:val="003D6B44"/>
    <w:rsid w:val="003F4780"/>
    <w:rsid w:val="003F539A"/>
    <w:rsid w:val="003F555A"/>
    <w:rsid w:val="00402D7A"/>
    <w:rsid w:val="00403D21"/>
    <w:rsid w:val="00404C1B"/>
    <w:rsid w:val="004051D6"/>
    <w:rsid w:val="004059F7"/>
    <w:rsid w:val="00410FDC"/>
    <w:rsid w:val="00411ED8"/>
    <w:rsid w:val="00421EED"/>
    <w:rsid w:val="0042373E"/>
    <w:rsid w:val="004249C9"/>
    <w:rsid w:val="00437EA3"/>
    <w:rsid w:val="0044033C"/>
    <w:rsid w:val="00441502"/>
    <w:rsid w:val="00455AC2"/>
    <w:rsid w:val="00460B78"/>
    <w:rsid w:val="0046432C"/>
    <w:rsid w:val="00464651"/>
    <w:rsid w:val="004651A3"/>
    <w:rsid w:val="004672C1"/>
    <w:rsid w:val="00467339"/>
    <w:rsid w:val="004752C0"/>
    <w:rsid w:val="004831B3"/>
    <w:rsid w:val="00484ECF"/>
    <w:rsid w:val="0049351B"/>
    <w:rsid w:val="004938DA"/>
    <w:rsid w:val="00497081"/>
    <w:rsid w:val="00497530"/>
    <w:rsid w:val="004A31B6"/>
    <w:rsid w:val="004A5B2B"/>
    <w:rsid w:val="004A751E"/>
    <w:rsid w:val="004B1C03"/>
    <w:rsid w:val="004B276F"/>
    <w:rsid w:val="004D2926"/>
    <w:rsid w:val="004D3D95"/>
    <w:rsid w:val="004D3EB6"/>
    <w:rsid w:val="004D46C1"/>
    <w:rsid w:val="004D4FCE"/>
    <w:rsid w:val="004E06BB"/>
    <w:rsid w:val="004E3FAF"/>
    <w:rsid w:val="004F742F"/>
    <w:rsid w:val="005008BE"/>
    <w:rsid w:val="00502B78"/>
    <w:rsid w:val="0051122C"/>
    <w:rsid w:val="00517032"/>
    <w:rsid w:val="00517D5D"/>
    <w:rsid w:val="00526F3E"/>
    <w:rsid w:val="0053110F"/>
    <w:rsid w:val="005346B1"/>
    <w:rsid w:val="005409EA"/>
    <w:rsid w:val="005410AB"/>
    <w:rsid w:val="00541C3E"/>
    <w:rsid w:val="00542940"/>
    <w:rsid w:val="00545AEE"/>
    <w:rsid w:val="00546AF9"/>
    <w:rsid w:val="00552117"/>
    <w:rsid w:val="0055682E"/>
    <w:rsid w:val="005637F8"/>
    <w:rsid w:val="00574E62"/>
    <w:rsid w:val="00577285"/>
    <w:rsid w:val="00592691"/>
    <w:rsid w:val="00595DA1"/>
    <w:rsid w:val="005A1CF4"/>
    <w:rsid w:val="005A7C2F"/>
    <w:rsid w:val="005B3034"/>
    <w:rsid w:val="005C2996"/>
    <w:rsid w:val="005C7B4F"/>
    <w:rsid w:val="005D696B"/>
    <w:rsid w:val="005E23AC"/>
    <w:rsid w:val="005F4D2E"/>
    <w:rsid w:val="0060669C"/>
    <w:rsid w:val="00613265"/>
    <w:rsid w:val="006226F7"/>
    <w:rsid w:val="00627F0F"/>
    <w:rsid w:val="00635336"/>
    <w:rsid w:val="00640DBA"/>
    <w:rsid w:val="00640E0C"/>
    <w:rsid w:val="00643CA7"/>
    <w:rsid w:val="00646B5A"/>
    <w:rsid w:val="006479C4"/>
    <w:rsid w:val="00651544"/>
    <w:rsid w:val="0065484A"/>
    <w:rsid w:val="00656678"/>
    <w:rsid w:val="00656A59"/>
    <w:rsid w:val="00667BEE"/>
    <w:rsid w:val="00671424"/>
    <w:rsid w:val="00683996"/>
    <w:rsid w:val="00683D3B"/>
    <w:rsid w:val="00692D62"/>
    <w:rsid w:val="006975B3"/>
    <w:rsid w:val="00697C66"/>
    <w:rsid w:val="006A080D"/>
    <w:rsid w:val="006B4E79"/>
    <w:rsid w:val="006C40DA"/>
    <w:rsid w:val="006C44D0"/>
    <w:rsid w:val="006C7B72"/>
    <w:rsid w:val="006D62A7"/>
    <w:rsid w:val="006E4084"/>
    <w:rsid w:val="006E6C8A"/>
    <w:rsid w:val="006F0B54"/>
    <w:rsid w:val="006F2869"/>
    <w:rsid w:val="006F362C"/>
    <w:rsid w:val="006F725D"/>
    <w:rsid w:val="00705381"/>
    <w:rsid w:val="00706D2E"/>
    <w:rsid w:val="00706E65"/>
    <w:rsid w:val="007077EA"/>
    <w:rsid w:val="00712F4E"/>
    <w:rsid w:val="00717C0C"/>
    <w:rsid w:val="00725E06"/>
    <w:rsid w:val="00727300"/>
    <w:rsid w:val="00727317"/>
    <w:rsid w:val="00731114"/>
    <w:rsid w:val="007328C1"/>
    <w:rsid w:val="00734BD0"/>
    <w:rsid w:val="00737C0F"/>
    <w:rsid w:val="00751010"/>
    <w:rsid w:val="00753ADA"/>
    <w:rsid w:val="00755E3C"/>
    <w:rsid w:val="00767A84"/>
    <w:rsid w:val="00771FD3"/>
    <w:rsid w:val="0079469C"/>
    <w:rsid w:val="007946DD"/>
    <w:rsid w:val="00794BC1"/>
    <w:rsid w:val="007953B6"/>
    <w:rsid w:val="00797EF6"/>
    <w:rsid w:val="007A0C3A"/>
    <w:rsid w:val="007A1F17"/>
    <w:rsid w:val="007C50B6"/>
    <w:rsid w:val="007C6D86"/>
    <w:rsid w:val="007D04FE"/>
    <w:rsid w:val="007E39C3"/>
    <w:rsid w:val="007E56B8"/>
    <w:rsid w:val="007E7F31"/>
    <w:rsid w:val="007F0660"/>
    <w:rsid w:val="007F5885"/>
    <w:rsid w:val="007F6CEB"/>
    <w:rsid w:val="00807535"/>
    <w:rsid w:val="008162BE"/>
    <w:rsid w:val="008169AD"/>
    <w:rsid w:val="00820A0F"/>
    <w:rsid w:val="0083681A"/>
    <w:rsid w:val="00844BC4"/>
    <w:rsid w:val="00884AD2"/>
    <w:rsid w:val="00885ECD"/>
    <w:rsid w:val="00887AE1"/>
    <w:rsid w:val="008A6987"/>
    <w:rsid w:val="008B0F16"/>
    <w:rsid w:val="008B54EA"/>
    <w:rsid w:val="008B6012"/>
    <w:rsid w:val="008C3AA7"/>
    <w:rsid w:val="008D0794"/>
    <w:rsid w:val="008D14FA"/>
    <w:rsid w:val="008D73AF"/>
    <w:rsid w:val="008E46AE"/>
    <w:rsid w:val="008E7359"/>
    <w:rsid w:val="008F050E"/>
    <w:rsid w:val="008F0BCE"/>
    <w:rsid w:val="008F7256"/>
    <w:rsid w:val="008F7C3D"/>
    <w:rsid w:val="00905648"/>
    <w:rsid w:val="0091076E"/>
    <w:rsid w:val="009143C8"/>
    <w:rsid w:val="00920313"/>
    <w:rsid w:val="009228F2"/>
    <w:rsid w:val="00922C7B"/>
    <w:rsid w:val="00934078"/>
    <w:rsid w:val="0094258A"/>
    <w:rsid w:val="00950B5B"/>
    <w:rsid w:val="00952637"/>
    <w:rsid w:val="00964D22"/>
    <w:rsid w:val="009704BF"/>
    <w:rsid w:val="00971C1E"/>
    <w:rsid w:val="00973A75"/>
    <w:rsid w:val="00977580"/>
    <w:rsid w:val="00977B61"/>
    <w:rsid w:val="009829BD"/>
    <w:rsid w:val="0099041A"/>
    <w:rsid w:val="00991F86"/>
    <w:rsid w:val="00993849"/>
    <w:rsid w:val="00996AC4"/>
    <w:rsid w:val="0099744D"/>
    <w:rsid w:val="009B6C30"/>
    <w:rsid w:val="009C2C14"/>
    <w:rsid w:val="009D5575"/>
    <w:rsid w:val="009D5FB1"/>
    <w:rsid w:val="009F36EE"/>
    <w:rsid w:val="009F5135"/>
    <w:rsid w:val="00A02FE4"/>
    <w:rsid w:val="00A05BB7"/>
    <w:rsid w:val="00A07658"/>
    <w:rsid w:val="00A13060"/>
    <w:rsid w:val="00A15060"/>
    <w:rsid w:val="00A16D4E"/>
    <w:rsid w:val="00A17815"/>
    <w:rsid w:val="00A218D5"/>
    <w:rsid w:val="00A23079"/>
    <w:rsid w:val="00A24778"/>
    <w:rsid w:val="00A256AE"/>
    <w:rsid w:val="00A273DA"/>
    <w:rsid w:val="00A379D7"/>
    <w:rsid w:val="00A44ADF"/>
    <w:rsid w:val="00A45242"/>
    <w:rsid w:val="00A525BA"/>
    <w:rsid w:val="00A5667D"/>
    <w:rsid w:val="00A62441"/>
    <w:rsid w:val="00A646A6"/>
    <w:rsid w:val="00A66E74"/>
    <w:rsid w:val="00A76B98"/>
    <w:rsid w:val="00A77A78"/>
    <w:rsid w:val="00A77F01"/>
    <w:rsid w:val="00A86EC4"/>
    <w:rsid w:val="00AA1D81"/>
    <w:rsid w:val="00AA1F95"/>
    <w:rsid w:val="00AC61E0"/>
    <w:rsid w:val="00AD4CD8"/>
    <w:rsid w:val="00AE4698"/>
    <w:rsid w:val="00AE5BE1"/>
    <w:rsid w:val="00AF0EEF"/>
    <w:rsid w:val="00AF1BE0"/>
    <w:rsid w:val="00AF2DE6"/>
    <w:rsid w:val="00B04A2C"/>
    <w:rsid w:val="00B04A5D"/>
    <w:rsid w:val="00B07A90"/>
    <w:rsid w:val="00B134A3"/>
    <w:rsid w:val="00B213CC"/>
    <w:rsid w:val="00B42BD4"/>
    <w:rsid w:val="00B45BB7"/>
    <w:rsid w:val="00B508FA"/>
    <w:rsid w:val="00B53FA3"/>
    <w:rsid w:val="00B5638D"/>
    <w:rsid w:val="00B575E1"/>
    <w:rsid w:val="00B60187"/>
    <w:rsid w:val="00B6700E"/>
    <w:rsid w:val="00B7408F"/>
    <w:rsid w:val="00B81E76"/>
    <w:rsid w:val="00B871FC"/>
    <w:rsid w:val="00B95BDB"/>
    <w:rsid w:val="00B965C1"/>
    <w:rsid w:val="00BA18C1"/>
    <w:rsid w:val="00BA40EE"/>
    <w:rsid w:val="00BB3466"/>
    <w:rsid w:val="00BC48D9"/>
    <w:rsid w:val="00BD6A1D"/>
    <w:rsid w:val="00BD70D7"/>
    <w:rsid w:val="00BE2C28"/>
    <w:rsid w:val="00BE7D4D"/>
    <w:rsid w:val="00BF6534"/>
    <w:rsid w:val="00C02DA1"/>
    <w:rsid w:val="00C03534"/>
    <w:rsid w:val="00C122DE"/>
    <w:rsid w:val="00C16746"/>
    <w:rsid w:val="00C16FD4"/>
    <w:rsid w:val="00C20D9D"/>
    <w:rsid w:val="00C240C3"/>
    <w:rsid w:val="00C250C9"/>
    <w:rsid w:val="00C262ED"/>
    <w:rsid w:val="00C27953"/>
    <w:rsid w:val="00C302E2"/>
    <w:rsid w:val="00C310B3"/>
    <w:rsid w:val="00C401DE"/>
    <w:rsid w:val="00C44777"/>
    <w:rsid w:val="00C44CA2"/>
    <w:rsid w:val="00C45788"/>
    <w:rsid w:val="00C5108C"/>
    <w:rsid w:val="00C53BAF"/>
    <w:rsid w:val="00C626D6"/>
    <w:rsid w:val="00C7640B"/>
    <w:rsid w:val="00C76E4C"/>
    <w:rsid w:val="00C77B92"/>
    <w:rsid w:val="00C86469"/>
    <w:rsid w:val="00C909CA"/>
    <w:rsid w:val="00C917C9"/>
    <w:rsid w:val="00C9459B"/>
    <w:rsid w:val="00C972C3"/>
    <w:rsid w:val="00CA459D"/>
    <w:rsid w:val="00CA4751"/>
    <w:rsid w:val="00CA62F6"/>
    <w:rsid w:val="00CB1960"/>
    <w:rsid w:val="00CB3850"/>
    <w:rsid w:val="00CB7545"/>
    <w:rsid w:val="00CC2EB2"/>
    <w:rsid w:val="00CD38C0"/>
    <w:rsid w:val="00CD58E1"/>
    <w:rsid w:val="00CE47EA"/>
    <w:rsid w:val="00CE7993"/>
    <w:rsid w:val="00CE7C08"/>
    <w:rsid w:val="00CF1C51"/>
    <w:rsid w:val="00CF23E3"/>
    <w:rsid w:val="00CF3D61"/>
    <w:rsid w:val="00D01534"/>
    <w:rsid w:val="00D01AB0"/>
    <w:rsid w:val="00D07CC6"/>
    <w:rsid w:val="00D12476"/>
    <w:rsid w:val="00D16ADD"/>
    <w:rsid w:val="00D24CF8"/>
    <w:rsid w:val="00D26C8C"/>
    <w:rsid w:val="00D344A4"/>
    <w:rsid w:val="00D377D7"/>
    <w:rsid w:val="00D43BC8"/>
    <w:rsid w:val="00D51142"/>
    <w:rsid w:val="00D5409A"/>
    <w:rsid w:val="00D766AB"/>
    <w:rsid w:val="00D9054D"/>
    <w:rsid w:val="00D97A04"/>
    <w:rsid w:val="00D97EEE"/>
    <w:rsid w:val="00DA360F"/>
    <w:rsid w:val="00DA510E"/>
    <w:rsid w:val="00DB6C09"/>
    <w:rsid w:val="00DC2DB0"/>
    <w:rsid w:val="00DC50DC"/>
    <w:rsid w:val="00DC5AE9"/>
    <w:rsid w:val="00DC629D"/>
    <w:rsid w:val="00DD14D8"/>
    <w:rsid w:val="00DF2590"/>
    <w:rsid w:val="00DF60FF"/>
    <w:rsid w:val="00E12C5B"/>
    <w:rsid w:val="00E1568C"/>
    <w:rsid w:val="00E21D15"/>
    <w:rsid w:val="00E271A0"/>
    <w:rsid w:val="00E324AA"/>
    <w:rsid w:val="00E51C92"/>
    <w:rsid w:val="00E64BAA"/>
    <w:rsid w:val="00E66777"/>
    <w:rsid w:val="00E72654"/>
    <w:rsid w:val="00E74129"/>
    <w:rsid w:val="00E7520F"/>
    <w:rsid w:val="00E84495"/>
    <w:rsid w:val="00E917E0"/>
    <w:rsid w:val="00E94A0C"/>
    <w:rsid w:val="00EA1E23"/>
    <w:rsid w:val="00EA471A"/>
    <w:rsid w:val="00EA7E97"/>
    <w:rsid w:val="00EB0717"/>
    <w:rsid w:val="00EC08AB"/>
    <w:rsid w:val="00ED071C"/>
    <w:rsid w:val="00ED2DDF"/>
    <w:rsid w:val="00ED7208"/>
    <w:rsid w:val="00EE3CC8"/>
    <w:rsid w:val="00EE6BC4"/>
    <w:rsid w:val="00F00A5C"/>
    <w:rsid w:val="00F02E12"/>
    <w:rsid w:val="00F039D2"/>
    <w:rsid w:val="00F05FD7"/>
    <w:rsid w:val="00F06EC5"/>
    <w:rsid w:val="00F10496"/>
    <w:rsid w:val="00F11E31"/>
    <w:rsid w:val="00F1204A"/>
    <w:rsid w:val="00F12F23"/>
    <w:rsid w:val="00F148AE"/>
    <w:rsid w:val="00F14DB7"/>
    <w:rsid w:val="00F17C7F"/>
    <w:rsid w:val="00F21B77"/>
    <w:rsid w:val="00F27020"/>
    <w:rsid w:val="00F31553"/>
    <w:rsid w:val="00F325F2"/>
    <w:rsid w:val="00F3298A"/>
    <w:rsid w:val="00F3452C"/>
    <w:rsid w:val="00F35229"/>
    <w:rsid w:val="00F36390"/>
    <w:rsid w:val="00F4271A"/>
    <w:rsid w:val="00F42A8E"/>
    <w:rsid w:val="00F4387A"/>
    <w:rsid w:val="00F470B3"/>
    <w:rsid w:val="00F67B0D"/>
    <w:rsid w:val="00F744B9"/>
    <w:rsid w:val="00F77EDC"/>
    <w:rsid w:val="00F8091F"/>
    <w:rsid w:val="00F80F7E"/>
    <w:rsid w:val="00F9424E"/>
    <w:rsid w:val="00FB331C"/>
    <w:rsid w:val="00FB38C7"/>
    <w:rsid w:val="00FB42B3"/>
    <w:rsid w:val="00FD2069"/>
    <w:rsid w:val="00FD4017"/>
    <w:rsid w:val="00FD4115"/>
    <w:rsid w:val="00FD7D2B"/>
    <w:rsid w:val="00FE1B84"/>
    <w:rsid w:val="00FE3CA7"/>
    <w:rsid w:val="00FF464A"/>
    <w:rsid w:val="00FF68DE"/>
    <w:rsid w:val="00FF6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34AE"/>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2434AE"/>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2434AE"/>
    <w:pPr>
      <w:widowControl w:val="0"/>
      <w:autoSpaceDE w:val="0"/>
      <w:autoSpaceDN w:val="0"/>
      <w:spacing w:after="0" w:line="240" w:lineRule="auto"/>
    </w:pPr>
    <w:rPr>
      <w:rFonts w:ascii="Tahoma" w:eastAsia="Times New Roman" w:hAnsi="Tahoma" w:cs="Tahoma"/>
      <w:sz w:val="20"/>
      <w:szCs w:val="20"/>
    </w:rPr>
  </w:style>
  <w:style w:type="paragraph" w:styleId="a3">
    <w:name w:val="header"/>
    <w:basedOn w:val="a"/>
    <w:link w:val="a4"/>
    <w:uiPriority w:val="99"/>
    <w:unhideWhenUsed/>
    <w:rsid w:val="002434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434AE"/>
  </w:style>
  <w:style w:type="paragraph" w:styleId="a5">
    <w:name w:val="footer"/>
    <w:basedOn w:val="a"/>
    <w:link w:val="a6"/>
    <w:uiPriority w:val="99"/>
    <w:unhideWhenUsed/>
    <w:rsid w:val="002434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434AE"/>
  </w:style>
  <w:style w:type="paragraph" w:styleId="a7">
    <w:name w:val="Balloon Text"/>
    <w:basedOn w:val="a"/>
    <w:link w:val="a8"/>
    <w:uiPriority w:val="99"/>
    <w:semiHidden/>
    <w:unhideWhenUsed/>
    <w:rsid w:val="00CA459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A459D"/>
    <w:rPr>
      <w:rFonts w:ascii="Segoe UI" w:hAnsi="Segoe UI" w:cs="Segoe UI"/>
      <w:sz w:val="18"/>
      <w:szCs w:val="18"/>
    </w:rPr>
  </w:style>
  <w:style w:type="table" w:styleId="a9">
    <w:name w:val="Table Grid"/>
    <w:basedOn w:val="a1"/>
    <w:uiPriority w:val="59"/>
    <w:rsid w:val="00252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252F2C"/>
    <w:rPr>
      <w:color w:val="0000FF" w:themeColor="hyperlink"/>
      <w:u w:val="single"/>
    </w:rPr>
  </w:style>
  <w:style w:type="paragraph" w:styleId="ab">
    <w:name w:val="Title"/>
    <w:basedOn w:val="a"/>
    <w:link w:val="ac"/>
    <w:uiPriority w:val="99"/>
    <w:qFormat/>
    <w:rsid w:val="00252F2C"/>
    <w:pPr>
      <w:spacing w:after="0" w:line="240" w:lineRule="auto"/>
      <w:jc w:val="center"/>
    </w:pPr>
    <w:rPr>
      <w:rFonts w:ascii="Times New Roman" w:eastAsia="Times New Roman" w:hAnsi="Times New Roman" w:cs="Times New Roman"/>
      <w:b/>
      <w:bCs/>
      <w:sz w:val="24"/>
      <w:szCs w:val="24"/>
    </w:rPr>
  </w:style>
  <w:style w:type="character" w:customStyle="1" w:styleId="ac">
    <w:name w:val="Название Знак"/>
    <w:basedOn w:val="a0"/>
    <w:link w:val="ab"/>
    <w:uiPriority w:val="99"/>
    <w:rsid w:val="00252F2C"/>
    <w:rPr>
      <w:rFonts w:ascii="Times New Roman" w:eastAsia="Times New Roman" w:hAnsi="Times New Roman" w:cs="Times New Roman"/>
      <w:b/>
      <w:bCs/>
      <w:sz w:val="24"/>
      <w:szCs w:val="24"/>
    </w:rPr>
  </w:style>
  <w:style w:type="paragraph" w:styleId="ad">
    <w:name w:val="List Paragraph"/>
    <w:basedOn w:val="a"/>
    <w:uiPriority w:val="34"/>
    <w:qFormat/>
    <w:rsid w:val="00252F2C"/>
    <w:pPr>
      <w:ind w:left="720"/>
      <w:contextualSpacing/>
    </w:pPr>
    <w:rPr>
      <w:rFonts w:eastAsiaTheme="minorHAnsi"/>
      <w:lang w:eastAsia="en-US"/>
    </w:rPr>
  </w:style>
  <w:style w:type="numbering" w:customStyle="1" w:styleId="1">
    <w:name w:val="Нет списка1"/>
    <w:next w:val="a2"/>
    <w:uiPriority w:val="99"/>
    <w:semiHidden/>
    <w:unhideWhenUsed/>
    <w:rsid w:val="002A53D0"/>
  </w:style>
  <w:style w:type="character" w:styleId="ae">
    <w:name w:val="FollowedHyperlink"/>
    <w:basedOn w:val="a0"/>
    <w:uiPriority w:val="99"/>
    <w:semiHidden/>
    <w:unhideWhenUsed/>
    <w:rsid w:val="002A53D0"/>
    <w:rPr>
      <w:color w:val="800080"/>
      <w:u w:val="single"/>
    </w:rPr>
  </w:style>
  <w:style w:type="paragraph" w:customStyle="1" w:styleId="font5">
    <w:name w:val="font5"/>
    <w:basedOn w:val="a"/>
    <w:rsid w:val="002A53D0"/>
    <w:pPr>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a"/>
    <w:rsid w:val="002A53D0"/>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a"/>
    <w:rsid w:val="002A53D0"/>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a"/>
    <w:rsid w:val="002A53D0"/>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64">
    <w:name w:val="xl64"/>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a"/>
    <w:rsid w:val="002A53D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
    <w:rsid w:val="002A53D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4">
    <w:name w:val="xl74"/>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76">
    <w:name w:val="xl76"/>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79">
    <w:name w:val="xl7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0">
    <w:name w:val="xl80"/>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a"/>
    <w:rsid w:val="002A53D0"/>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2A53D0"/>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1">
    <w:name w:val="xl91"/>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7">
    <w:name w:val="xl9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98">
    <w:name w:val="xl9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color w:val="000000"/>
      <w:sz w:val="24"/>
      <w:szCs w:val="24"/>
    </w:rPr>
  </w:style>
  <w:style w:type="paragraph" w:customStyle="1" w:styleId="xl99">
    <w:name w:val="xl9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100">
    <w:name w:val="xl100"/>
    <w:basedOn w:val="a"/>
    <w:rsid w:val="002A53D0"/>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a"/>
    <w:rsid w:val="002A53D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5">
    <w:name w:val="xl105"/>
    <w:basedOn w:val="a"/>
    <w:rsid w:val="002A53D0"/>
    <w:pPr>
      <w:pBdr>
        <w:top w:val="single" w:sz="4" w:space="0" w:color="auto"/>
        <w:left w:val="single" w:sz="4" w:space="0" w:color="auto"/>
        <w:bottom w:val="single" w:sz="4" w:space="0" w:color="auto"/>
        <w:right w:val="single" w:sz="4" w:space="0" w:color="auto"/>
      </w:pBdr>
      <w:shd w:val="clear" w:color="000000" w:fill="33996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a"/>
    <w:rsid w:val="002A53D0"/>
    <w:pPr>
      <w:pBdr>
        <w:top w:val="single" w:sz="4" w:space="0" w:color="auto"/>
        <w:left w:val="single" w:sz="4" w:space="0" w:color="auto"/>
        <w:bottom w:val="single" w:sz="4" w:space="0" w:color="auto"/>
        <w:right w:val="single" w:sz="4" w:space="0" w:color="auto"/>
      </w:pBdr>
      <w:shd w:val="clear" w:color="000000" w:fill="33996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08">
    <w:name w:val="xl108"/>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0">
    <w:name w:val="xl110"/>
    <w:basedOn w:val="a"/>
    <w:rsid w:val="002A53D0"/>
    <w:pPr>
      <w:pBdr>
        <w:top w:val="single" w:sz="4" w:space="0" w:color="auto"/>
        <w:left w:val="single" w:sz="4" w:space="0" w:color="auto"/>
        <w:bottom w:val="single" w:sz="4" w:space="0" w:color="auto"/>
        <w:right w:val="single" w:sz="4" w:space="0" w:color="auto"/>
      </w:pBdr>
      <w:shd w:val="clear" w:color="000000" w:fill="33996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1">
    <w:name w:val="xl111"/>
    <w:basedOn w:val="a"/>
    <w:rsid w:val="002A53D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2">
    <w:name w:val="xl112"/>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13">
    <w:name w:val="xl113"/>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a"/>
    <w:rsid w:val="002A53D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5">
    <w:name w:val="xl115"/>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116">
    <w:name w:val="xl116"/>
    <w:basedOn w:val="a"/>
    <w:rsid w:val="002A53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117">
    <w:name w:val="xl11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24"/>
      <w:szCs w:val="24"/>
    </w:rPr>
  </w:style>
  <w:style w:type="paragraph" w:customStyle="1" w:styleId="xl118">
    <w:name w:val="xl11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19">
    <w:name w:val="xl119"/>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0">
    <w:name w:val="xl120"/>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1">
    <w:name w:val="xl121"/>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2">
    <w:name w:val="xl122"/>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4">
    <w:name w:val="xl124"/>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5">
    <w:name w:val="xl125"/>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6">
    <w:name w:val="xl126"/>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color w:val="000000"/>
      <w:sz w:val="24"/>
      <w:szCs w:val="24"/>
    </w:rPr>
  </w:style>
  <w:style w:type="paragraph" w:customStyle="1" w:styleId="xl127">
    <w:name w:val="xl12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128">
    <w:name w:val="xl128"/>
    <w:basedOn w:val="a"/>
    <w:rsid w:val="002A53D0"/>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2A53D0"/>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2A53D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a"/>
    <w:rsid w:val="002A53D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6">
    <w:name w:val="xl136"/>
    <w:basedOn w:val="a"/>
    <w:rsid w:val="002A53D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7">
    <w:name w:val="xl137"/>
    <w:basedOn w:val="a"/>
    <w:rsid w:val="002A53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0">
    <w:name w:val="xl140"/>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3">
    <w:name w:val="xl143"/>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
    <w:rsid w:val="002A53D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5">
    <w:name w:val="xl145"/>
    <w:basedOn w:val="a"/>
    <w:rsid w:val="002A53D0"/>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6">
    <w:name w:val="xl146"/>
    <w:basedOn w:val="a"/>
    <w:rsid w:val="002A53D0"/>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7">
    <w:name w:val="xl147"/>
    <w:basedOn w:val="a"/>
    <w:rsid w:val="002A53D0"/>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
    <w:rsid w:val="002A53D0"/>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0">
    <w:name w:val="xl150"/>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1">
    <w:name w:val="xl151"/>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a"/>
    <w:rsid w:val="002A53D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4">
    <w:name w:val="xl154"/>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color w:val="000000"/>
      <w:sz w:val="24"/>
      <w:szCs w:val="24"/>
    </w:rPr>
  </w:style>
  <w:style w:type="paragraph" w:customStyle="1" w:styleId="xl155">
    <w:name w:val="xl155"/>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6">
    <w:name w:val="xl156"/>
    <w:basedOn w:val="a"/>
    <w:rsid w:val="002A53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
    <w:rsid w:val="002A53D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9">
    <w:name w:val="xl159"/>
    <w:basedOn w:val="a"/>
    <w:rsid w:val="002A53D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1">
    <w:name w:val="xl161"/>
    <w:basedOn w:val="a"/>
    <w:rsid w:val="002A53D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2">
    <w:name w:val="xl162"/>
    <w:basedOn w:val="a"/>
    <w:rsid w:val="002A53D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3">
    <w:name w:val="xl163"/>
    <w:basedOn w:val="a"/>
    <w:rsid w:val="002A53D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4">
    <w:name w:val="xl164"/>
    <w:basedOn w:val="a"/>
    <w:rsid w:val="002A53D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5">
    <w:name w:val="xl165"/>
    <w:basedOn w:val="a"/>
    <w:rsid w:val="002A53D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6">
    <w:name w:val="xl166"/>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7">
    <w:name w:val="xl167"/>
    <w:basedOn w:val="a"/>
    <w:rsid w:val="002A53D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8">
    <w:name w:val="xl168"/>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9">
    <w:name w:val="xl169"/>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
    <w:rsid w:val="002A53D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2">
    <w:name w:val="xl172"/>
    <w:basedOn w:val="a"/>
    <w:rsid w:val="002A53D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a"/>
    <w:rsid w:val="002A53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6">
    <w:name w:val="xl176"/>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177">
    <w:name w:val="xl177"/>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8">
    <w:name w:val="xl178"/>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9">
    <w:name w:val="xl179"/>
    <w:basedOn w:val="a"/>
    <w:rsid w:val="002A53D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0">
    <w:name w:val="xl180"/>
    <w:basedOn w:val="a"/>
    <w:rsid w:val="002A53D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1">
    <w:name w:val="xl181"/>
    <w:basedOn w:val="a"/>
    <w:rsid w:val="002A53D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
    <w:rsid w:val="002A53D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3">
    <w:name w:val="xl183"/>
    <w:basedOn w:val="a"/>
    <w:rsid w:val="002A53D0"/>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4">
    <w:name w:val="xl184"/>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6">
    <w:name w:val="xl186"/>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8">
    <w:name w:val="xl188"/>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9">
    <w:name w:val="xl18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24"/>
      <w:szCs w:val="24"/>
    </w:rPr>
  </w:style>
  <w:style w:type="paragraph" w:customStyle="1" w:styleId="xl190">
    <w:name w:val="xl190"/>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2A53D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2">
    <w:name w:val="xl192"/>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
    <w:rsid w:val="002A53D0"/>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5">
    <w:name w:val="xl195"/>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6">
    <w:name w:val="xl196"/>
    <w:basedOn w:val="a"/>
    <w:rsid w:val="002A53D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24"/>
      <w:szCs w:val="24"/>
    </w:rPr>
  </w:style>
  <w:style w:type="paragraph" w:customStyle="1" w:styleId="xl197">
    <w:name w:val="xl19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198">
    <w:name w:val="xl19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199">
    <w:name w:val="xl199"/>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0">
    <w:name w:val="xl200"/>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1">
    <w:name w:val="xl201"/>
    <w:basedOn w:val="a"/>
    <w:rsid w:val="002A53D0"/>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2">
    <w:name w:val="xl202"/>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2A53D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4">
    <w:name w:val="xl204"/>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5">
    <w:name w:val="xl205"/>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06">
    <w:name w:val="xl206"/>
    <w:basedOn w:val="a"/>
    <w:rsid w:val="002A53D0"/>
    <w:pPr>
      <w:pBdr>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07">
    <w:name w:val="xl207"/>
    <w:basedOn w:val="a"/>
    <w:rsid w:val="002A53D0"/>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08">
    <w:name w:val="xl208"/>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09">
    <w:name w:val="xl209"/>
    <w:basedOn w:val="a"/>
    <w:rsid w:val="002A53D0"/>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0">
    <w:name w:val="xl210"/>
    <w:basedOn w:val="a"/>
    <w:rsid w:val="002A53D0"/>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a"/>
    <w:rsid w:val="002A53D0"/>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2">
    <w:name w:val="xl212"/>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13">
    <w:name w:val="xl213"/>
    <w:basedOn w:val="a"/>
    <w:rsid w:val="002A53D0"/>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14">
    <w:name w:val="xl214"/>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15">
    <w:name w:val="xl215"/>
    <w:basedOn w:val="a"/>
    <w:rsid w:val="002A53D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16">
    <w:name w:val="xl216"/>
    <w:basedOn w:val="a"/>
    <w:rsid w:val="002A53D0"/>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17">
    <w:name w:val="xl217"/>
    <w:basedOn w:val="a"/>
    <w:rsid w:val="002A53D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18">
    <w:name w:val="xl21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19">
    <w:name w:val="xl219"/>
    <w:basedOn w:val="a"/>
    <w:rsid w:val="002A53D0"/>
    <w:pPr>
      <w:pBdr>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20">
    <w:name w:val="xl220"/>
    <w:basedOn w:val="a"/>
    <w:rsid w:val="002A53D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1">
    <w:name w:val="xl221"/>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2">
    <w:name w:val="xl222"/>
    <w:basedOn w:val="a"/>
    <w:rsid w:val="002A53D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3">
    <w:name w:val="xl223"/>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4">
    <w:name w:val="xl224"/>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25">
    <w:name w:val="xl225"/>
    <w:basedOn w:val="a"/>
    <w:rsid w:val="002A53D0"/>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26">
    <w:name w:val="xl226"/>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27">
    <w:name w:val="xl227"/>
    <w:basedOn w:val="a"/>
    <w:rsid w:val="002A53D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
    <w:rsid w:val="002A53D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2A53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2">
    <w:name w:val="Нет списка2"/>
    <w:next w:val="a2"/>
    <w:uiPriority w:val="99"/>
    <w:semiHidden/>
    <w:unhideWhenUsed/>
    <w:rsid w:val="00210CB2"/>
  </w:style>
  <w:style w:type="paragraph" w:customStyle="1" w:styleId="xl90">
    <w:name w:val="xl90"/>
    <w:basedOn w:val="a"/>
    <w:rsid w:val="00210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table" w:customStyle="1" w:styleId="10">
    <w:name w:val="Сетка таблицы1"/>
    <w:basedOn w:val="a1"/>
    <w:next w:val="a9"/>
    <w:uiPriority w:val="59"/>
    <w:rsid w:val="00BB3466"/>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646B5A"/>
  </w:style>
  <w:style w:type="paragraph" w:styleId="HTML">
    <w:name w:val="HTML Preformatted"/>
    <w:basedOn w:val="a"/>
    <w:link w:val="HTML0"/>
    <w:uiPriority w:val="99"/>
    <w:unhideWhenUsed/>
    <w:rsid w:val="00C44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44CA2"/>
    <w:rPr>
      <w:rFonts w:ascii="Courier New" w:eastAsia="Times New Roman" w:hAnsi="Courier New" w:cs="Courier New"/>
      <w:sz w:val="20"/>
      <w:szCs w:val="20"/>
    </w:rPr>
  </w:style>
  <w:style w:type="paragraph" w:customStyle="1" w:styleId="xl230">
    <w:name w:val="xl230"/>
    <w:basedOn w:val="a"/>
    <w:rsid w:val="00CA47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31">
    <w:name w:val="xl231"/>
    <w:basedOn w:val="a"/>
    <w:rsid w:val="00CA4751"/>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32">
    <w:name w:val="xl232"/>
    <w:basedOn w:val="a"/>
    <w:rsid w:val="00CA475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33">
    <w:name w:val="xl233"/>
    <w:basedOn w:val="a"/>
    <w:rsid w:val="00CA4751"/>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34">
    <w:name w:val="xl234"/>
    <w:basedOn w:val="a"/>
    <w:rsid w:val="00CA4751"/>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35">
    <w:name w:val="xl235"/>
    <w:basedOn w:val="a"/>
    <w:rsid w:val="00CA475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36">
    <w:name w:val="xl236"/>
    <w:basedOn w:val="a"/>
    <w:rsid w:val="00CA475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237">
    <w:name w:val="xl237"/>
    <w:basedOn w:val="a"/>
    <w:rsid w:val="00CA4751"/>
    <w:pPr>
      <w:pBdr>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238">
    <w:name w:val="xl238"/>
    <w:basedOn w:val="a"/>
    <w:rsid w:val="00CA47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239">
    <w:name w:val="xl239"/>
    <w:basedOn w:val="a"/>
    <w:rsid w:val="00CA475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0">
    <w:name w:val="xl240"/>
    <w:basedOn w:val="a"/>
    <w:rsid w:val="00CA4751"/>
    <w:pPr>
      <w:pBdr>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41">
    <w:name w:val="xl241"/>
    <w:basedOn w:val="a"/>
    <w:rsid w:val="00CA4751"/>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42">
    <w:name w:val="xl242"/>
    <w:basedOn w:val="a"/>
    <w:rsid w:val="00CA47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43">
    <w:name w:val="xl243"/>
    <w:basedOn w:val="a"/>
    <w:rsid w:val="00CA47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4">
    <w:name w:val="xl244"/>
    <w:basedOn w:val="a"/>
    <w:rsid w:val="00CA47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45">
    <w:name w:val="xl245"/>
    <w:basedOn w:val="a"/>
    <w:rsid w:val="00CA47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6">
    <w:name w:val="xl246"/>
    <w:basedOn w:val="a"/>
    <w:rsid w:val="00CA4751"/>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7">
    <w:name w:val="xl247"/>
    <w:basedOn w:val="a"/>
    <w:rsid w:val="00CA475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48">
    <w:name w:val="xl248"/>
    <w:basedOn w:val="a"/>
    <w:rsid w:val="00CA475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
    <w:rsid w:val="00CA475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
    <w:rsid w:val="00CA475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1">
    <w:name w:val="xl251"/>
    <w:basedOn w:val="a"/>
    <w:rsid w:val="00CA47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24"/>
      <w:szCs w:val="24"/>
    </w:rPr>
  </w:style>
  <w:style w:type="paragraph" w:customStyle="1" w:styleId="xl252">
    <w:name w:val="xl252"/>
    <w:basedOn w:val="a"/>
    <w:rsid w:val="00CA4751"/>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53">
    <w:name w:val="xl253"/>
    <w:basedOn w:val="a"/>
    <w:rsid w:val="00CA475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54">
    <w:name w:val="xl254"/>
    <w:basedOn w:val="a"/>
    <w:rsid w:val="00CA47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55">
    <w:name w:val="xl255"/>
    <w:basedOn w:val="a"/>
    <w:rsid w:val="00CA4751"/>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56">
    <w:name w:val="xl256"/>
    <w:basedOn w:val="a"/>
    <w:rsid w:val="00CA4751"/>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57">
    <w:name w:val="xl257"/>
    <w:basedOn w:val="a"/>
    <w:rsid w:val="00CA4751"/>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58">
    <w:name w:val="xl258"/>
    <w:basedOn w:val="a"/>
    <w:rsid w:val="00CA4751"/>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59">
    <w:name w:val="xl259"/>
    <w:basedOn w:val="a"/>
    <w:rsid w:val="00CA4751"/>
    <w:pPr>
      <w:pBdr>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60">
    <w:name w:val="xl260"/>
    <w:basedOn w:val="a"/>
    <w:rsid w:val="00CA4751"/>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61">
    <w:name w:val="xl261"/>
    <w:basedOn w:val="a"/>
    <w:rsid w:val="00CA47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
    <w:rsid w:val="00CA47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3">
    <w:name w:val="xl263"/>
    <w:basedOn w:val="a"/>
    <w:rsid w:val="00CA4751"/>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4">
    <w:name w:val="xl264"/>
    <w:basedOn w:val="a"/>
    <w:rsid w:val="00CA4751"/>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5">
    <w:name w:val="xl265"/>
    <w:basedOn w:val="a"/>
    <w:rsid w:val="00CA475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66">
    <w:name w:val="xl266"/>
    <w:basedOn w:val="a"/>
    <w:rsid w:val="00CA4751"/>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67">
    <w:name w:val="xl267"/>
    <w:basedOn w:val="a"/>
    <w:rsid w:val="00CA475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68">
    <w:name w:val="xl268"/>
    <w:basedOn w:val="a"/>
    <w:rsid w:val="00CA475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9">
    <w:name w:val="xl269"/>
    <w:basedOn w:val="a"/>
    <w:rsid w:val="00CA475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0">
    <w:name w:val="xl270"/>
    <w:basedOn w:val="a"/>
    <w:rsid w:val="00CA47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1">
    <w:name w:val="xl271"/>
    <w:basedOn w:val="a"/>
    <w:rsid w:val="008169AD"/>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72">
    <w:name w:val="xl272"/>
    <w:basedOn w:val="a"/>
    <w:rsid w:val="003D5B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273">
    <w:name w:val="xl273"/>
    <w:basedOn w:val="a"/>
    <w:rsid w:val="003D5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24"/>
      <w:szCs w:val="24"/>
    </w:rPr>
  </w:style>
  <w:style w:type="paragraph" w:customStyle="1" w:styleId="xl274">
    <w:name w:val="xl274"/>
    <w:basedOn w:val="a"/>
    <w:rsid w:val="003D5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s1">
    <w:name w:val="s_1"/>
    <w:basedOn w:val="a"/>
    <w:rsid w:val="00EE6BC4"/>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rmal (Web)"/>
    <w:basedOn w:val="a"/>
    <w:uiPriority w:val="99"/>
    <w:unhideWhenUsed/>
    <w:rsid w:val="00EE6B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6">
    <w:name w:val="s_16"/>
    <w:basedOn w:val="a"/>
    <w:rsid w:val="00EE6B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45788"/>
    <w:pPr>
      <w:autoSpaceDE w:val="0"/>
      <w:autoSpaceDN w:val="0"/>
      <w:adjustRightInd w:val="0"/>
      <w:spacing w:after="0" w:line="240" w:lineRule="auto"/>
    </w:pPr>
    <w:rPr>
      <w:rFonts w:ascii="PT Astra Serif" w:eastAsiaTheme="minorHAnsi" w:hAnsi="PT Astra Serif" w:cs="PT Astra Serif"/>
      <w:color w:val="000000"/>
      <w:sz w:val="24"/>
      <w:szCs w:val="24"/>
      <w:lang w:eastAsia="en-US"/>
    </w:rPr>
  </w:style>
  <w:style w:type="paragraph" w:customStyle="1" w:styleId="xl63">
    <w:name w:val="xl63"/>
    <w:basedOn w:val="a"/>
    <w:rsid w:val="00190126"/>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434AE"/>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2434AE"/>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2434AE"/>
    <w:pPr>
      <w:widowControl w:val="0"/>
      <w:autoSpaceDE w:val="0"/>
      <w:autoSpaceDN w:val="0"/>
      <w:spacing w:after="0" w:line="240" w:lineRule="auto"/>
    </w:pPr>
    <w:rPr>
      <w:rFonts w:ascii="Tahoma" w:eastAsia="Times New Roman" w:hAnsi="Tahoma" w:cs="Tahoma"/>
      <w:sz w:val="20"/>
      <w:szCs w:val="20"/>
    </w:rPr>
  </w:style>
  <w:style w:type="paragraph" w:styleId="a3">
    <w:name w:val="header"/>
    <w:basedOn w:val="a"/>
    <w:link w:val="a4"/>
    <w:uiPriority w:val="99"/>
    <w:unhideWhenUsed/>
    <w:rsid w:val="002434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434AE"/>
  </w:style>
  <w:style w:type="paragraph" w:styleId="a5">
    <w:name w:val="footer"/>
    <w:basedOn w:val="a"/>
    <w:link w:val="a6"/>
    <w:uiPriority w:val="99"/>
    <w:unhideWhenUsed/>
    <w:rsid w:val="002434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434AE"/>
  </w:style>
  <w:style w:type="paragraph" w:styleId="a7">
    <w:name w:val="Balloon Text"/>
    <w:basedOn w:val="a"/>
    <w:link w:val="a8"/>
    <w:uiPriority w:val="99"/>
    <w:semiHidden/>
    <w:unhideWhenUsed/>
    <w:rsid w:val="00CA459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A459D"/>
    <w:rPr>
      <w:rFonts w:ascii="Segoe UI" w:hAnsi="Segoe UI" w:cs="Segoe UI"/>
      <w:sz w:val="18"/>
      <w:szCs w:val="18"/>
    </w:rPr>
  </w:style>
  <w:style w:type="table" w:styleId="a9">
    <w:name w:val="Table Grid"/>
    <w:basedOn w:val="a1"/>
    <w:uiPriority w:val="59"/>
    <w:rsid w:val="00252F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252F2C"/>
    <w:rPr>
      <w:color w:val="0000FF" w:themeColor="hyperlink"/>
      <w:u w:val="single"/>
    </w:rPr>
  </w:style>
  <w:style w:type="paragraph" w:styleId="ab">
    <w:name w:val="Title"/>
    <w:basedOn w:val="a"/>
    <w:link w:val="ac"/>
    <w:uiPriority w:val="99"/>
    <w:qFormat/>
    <w:rsid w:val="00252F2C"/>
    <w:pPr>
      <w:spacing w:after="0" w:line="240" w:lineRule="auto"/>
      <w:jc w:val="center"/>
    </w:pPr>
    <w:rPr>
      <w:rFonts w:ascii="Times New Roman" w:eastAsia="Times New Roman" w:hAnsi="Times New Roman" w:cs="Times New Roman"/>
      <w:b/>
      <w:bCs/>
      <w:sz w:val="24"/>
      <w:szCs w:val="24"/>
    </w:rPr>
  </w:style>
  <w:style w:type="character" w:customStyle="1" w:styleId="ac">
    <w:name w:val="Название Знак"/>
    <w:basedOn w:val="a0"/>
    <w:link w:val="ab"/>
    <w:uiPriority w:val="99"/>
    <w:rsid w:val="00252F2C"/>
    <w:rPr>
      <w:rFonts w:ascii="Times New Roman" w:eastAsia="Times New Roman" w:hAnsi="Times New Roman" w:cs="Times New Roman"/>
      <w:b/>
      <w:bCs/>
      <w:sz w:val="24"/>
      <w:szCs w:val="24"/>
    </w:rPr>
  </w:style>
  <w:style w:type="paragraph" w:styleId="ad">
    <w:name w:val="List Paragraph"/>
    <w:basedOn w:val="a"/>
    <w:uiPriority w:val="34"/>
    <w:qFormat/>
    <w:rsid w:val="00252F2C"/>
    <w:pPr>
      <w:ind w:left="720"/>
      <w:contextualSpacing/>
    </w:pPr>
    <w:rPr>
      <w:rFonts w:eastAsiaTheme="minorHAnsi"/>
      <w:lang w:eastAsia="en-US"/>
    </w:rPr>
  </w:style>
  <w:style w:type="numbering" w:customStyle="1" w:styleId="1">
    <w:name w:val="Нет списка1"/>
    <w:next w:val="a2"/>
    <w:uiPriority w:val="99"/>
    <w:semiHidden/>
    <w:unhideWhenUsed/>
    <w:rsid w:val="002A53D0"/>
  </w:style>
  <w:style w:type="character" w:styleId="ae">
    <w:name w:val="FollowedHyperlink"/>
    <w:basedOn w:val="a0"/>
    <w:uiPriority w:val="99"/>
    <w:semiHidden/>
    <w:unhideWhenUsed/>
    <w:rsid w:val="002A53D0"/>
    <w:rPr>
      <w:color w:val="800080"/>
      <w:u w:val="single"/>
    </w:rPr>
  </w:style>
  <w:style w:type="paragraph" w:customStyle="1" w:styleId="font5">
    <w:name w:val="font5"/>
    <w:basedOn w:val="a"/>
    <w:rsid w:val="002A53D0"/>
    <w:pPr>
      <w:spacing w:before="100" w:beforeAutospacing="1" w:after="100" w:afterAutospacing="1" w:line="240" w:lineRule="auto"/>
    </w:pPr>
    <w:rPr>
      <w:rFonts w:ascii="Tahoma" w:eastAsia="Times New Roman" w:hAnsi="Tahoma" w:cs="Tahoma"/>
      <w:color w:val="000000"/>
      <w:sz w:val="18"/>
      <w:szCs w:val="18"/>
    </w:rPr>
  </w:style>
  <w:style w:type="paragraph" w:customStyle="1" w:styleId="font6">
    <w:name w:val="font6"/>
    <w:basedOn w:val="a"/>
    <w:rsid w:val="002A53D0"/>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7">
    <w:name w:val="font7"/>
    <w:basedOn w:val="a"/>
    <w:rsid w:val="002A53D0"/>
    <w:pPr>
      <w:spacing w:before="100" w:beforeAutospacing="1" w:after="100" w:afterAutospacing="1" w:line="240" w:lineRule="auto"/>
    </w:pPr>
    <w:rPr>
      <w:rFonts w:ascii="Tahoma" w:eastAsia="Times New Roman" w:hAnsi="Tahoma" w:cs="Tahoma"/>
      <w:color w:val="000000"/>
      <w:sz w:val="18"/>
      <w:szCs w:val="18"/>
    </w:rPr>
  </w:style>
  <w:style w:type="paragraph" w:customStyle="1" w:styleId="font8">
    <w:name w:val="font8"/>
    <w:basedOn w:val="a"/>
    <w:rsid w:val="002A53D0"/>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xl64">
    <w:name w:val="xl64"/>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5">
    <w:name w:val="xl65"/>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1">
    <w:name w:val="xl71"/>
    <w:basedOn w:val="a"/>
    <w:rsid w:val="002A53D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a"/>
    <w:rsid w:val="002A53D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4">
    <w:name w:val="xl74"/>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76">
    <w:name w:val="xl76"/>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79">
    <w:name w:val="xl7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80">
    <w:name w:val="xl80"/>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1">
    <w:name w:val="xl81"/>
    <w:basedOn w:val="a"/>
    <w:rsid w:val="002A53D0"/>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2">
    <w:name w:val="xl82"/>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3">
    <w:name w:val="xl83"/>
    <w:basedOn w:val="a"/>
    <w:rsid w:val="002A53D0"/>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4">
    <w:name w:val="xl84"/>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5">
    <w:name w:val="xl85"/>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6">
    <w:name w:val="xl86"/>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87">
    <w:name w:val="xl87"/>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1">
    <w:name w:val="xl91"/>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2">
    <w:name w:val="xl92"/>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3">
    <w:name w:val="xl93"/>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4">
    <w:name w:val="xl94"/>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5">
    <w:name w:val="xl95"/>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6">
    <w:name w:val="xl96"/>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97">
    <w:name w:val="xl9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98">
    <w:name w:val="xl9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color w:val="000000"/>
      <w:sz w:val="24"/>
      <w:szCs w:val="24"/>
    </w:rPr>
  </w:style>
  <w:style w:type="paragraph" w:customStyle="1" w:styleId="xl99">
    <w:name w:val="xl9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100">
    <w:name w:val="xl100"/>
    <w:basedOn w:val="a"/>
    <w:rsid w:val="002A53D0"/>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1">
    <w:name w:val="xl101"/>
    <w:basedOn w:val="a"/>
    <w:rsid w:val="002A53D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3">
    <w:name w:val="xl103"/>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4">
    <w:name w:val="xl104"/>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5">
    <w:name w:val="xl105"/>
    <w:basedOn w:val="a"/>
    <w:rsid w:val="002A53D0"/>
    <w:pPr>
      <w:pBdr>
        <w:top w:val="single" w:sz="4" w:space="0" w:color="auto"/>
        <w:left w:val="single" w:sz="4" w:space="0" w:color="auto"/>
        <w:bottom w:val="single" w:sz="4" w:space="0" w:color="auto"/>
        <w:right w:val="single" w:sz="4" w:space="0" w:color="auto"/>
      </w:pBdr>
      <w:shd w:val="clear" w:color="000000" w:fill="339966"/>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a"/>
    <w:rsid w:val="002A53D0"/>
    <w:pPr>
      <w:pBdr>
        <w:top w:val="single" w:sz="4" w:space="0" w:color="auto"/>
        <w:left w:val="single" w:sz="4" w:space="0" w:color="auto"/>
        <w:bottom w:val="single" w:sz="4" w:space="0" w:color="auto"/>
        <w:right w:val="single" w:sz="4" w:space="0" w:color="auto"/>
      </w:pBdr>
      <w:shd w:val="clear" w:color="000000" w:fill="33996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7">
    <w:name w:val="xl107"/>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08">
    <w:name w:val="xl108"/>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9">
    <w:name w:val="xl109"/>
    <w:basedOn w:val="a"/>
    <w:rsid w:val="002A53D0"/>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10">
    <w:name w:val="xl110"/>
    <w:basedOn w:val="a"/>
    <w:rsid w:val="002A53D0"/>
    <w:pPr>
      <w:pBdr>
        <w:top w:val="single" w:sz="4" w:space="0" w:color="auto"/>
        <w:left w:val="single" w:sz="4" w:space="0" w:color="auto"/>
        <w:bottom w:val="single" w:sz="4" w:space="0" w:color="auto"/>
        <w:right w:val="single" w:sz="4" w:space="0" w:color="auto"/>
      </w:pBdr>
      <w:shd w:val="clear" w:color="000000" w:fill="339966"/>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1">
    <w:name w:val="xl111"/>
    <w:basedOn w:val="a"/>
    <w:rsid w:val="002A53D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2">
    <w:name w:val="xl112"/>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13">
    <w:name w:val="xl113"/>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a"/>
    <w:rsid w:val="002A53D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5">
    <w:name w:val="xl115"/>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116">
    <w:name w:val="xl116"/>
    <w:basedOn w:val="a"/>
    <w:rsid w:val="002A53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24"/>
      <w:szCs w:val="24"/>
    </w:rPr>
  </w:style>
  <w:style w:type="paragraph" w:customStyle="1" w:styleId="xl117">
    <w:name w:val="xl11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24"/>
      <w:szCs w:val="24"/>
    </w:rPr>
  </w:style>
  <w:style w:type="paragraph" w:customStyle="1" w:styleId="xl118">
    <w:name w:val="xl11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19">
    <w:name w:val="xl119"/>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0">
    <w:name w:val="xl120"/>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1">
    <w:name w:val="xl121"/>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2">
    <w:name w:val="xl122"/>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23">
    <w:name w:val="xl123"/>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4">
    <w:name w:val="xl124"/>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5">
    <w:name w:val="xl125"/>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126">
    <w:name w:val="xl126"/>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color w:val="000000"/>
      <w:sz w:val="24"/>
      <w:szCs w:val="24"/>
    </w:rPr>
  </w:style>
  <w:style w:type="paragraph" w:customStyle="1" w:styleId="xl127">
    <w:name w:val="xl12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24"/>
      <w:szCs w:val="24"/>
    </w:rPr>
  </w:style>
  <w:style w:type="paragraph" w:customStyle="1" w:styleId="xl128">
    <w:name w:val="xl128"/>
    <w:basedOn w:val="a"/>
    <w:rsid w:val="002A53D0"/>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9">
    <w:name w:val="xl129"/>
    <w:basedOn w:val="a"/>
    <w:rsid w:val="002A53D0"/>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4">
    <w:name w:val="xl134"/>
    <w:basedOn w:val="a"/>
    <w:rsid w:val="002A53D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a"/>
    <w:rsid w:val="002A53D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36">
    <w:name w:val="xl136"/>
    <w:basedOn w:val="a"/>
    <w:rsid w:val="002A53D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7">
    <w:name w:val="xl137"/>
    <w:basedOn w:val="a"/>
    <w:rsid w:val="002A53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0">
    <w:name w:val="xl140"/>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3">
    <w:name w:val="xl143"/>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4">
    <w:name w:val="xl144"/>
    <w:basedOn w:val="a"/>
    <w:rsid w:val="002A53D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5">
    <w:name w:val="xl145"/>
    <w:basedOn w:val="a"/>
    <w:rsid w:val="002A53D0"/>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6">
    <w:name w:val="xl146"/>
    <w:basedOn w:val="a"/>
    <w:rsid w:val="002A53D0"/>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47">
    <w:name w:val="xl147"/>
    <w:basedOn w:val="a"/>
    <w:rsid w:val="002A53D0"/>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8">
    <w:name w:val="xl148"/>
    <w:basedOn w:val="a"/>
    <w:rsid w:val="002A53D0"/>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49">
    <w:name w:val="xl149"/>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0">
    <w:name w:val="xl150"/>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1">
    <w:name w:val="xl151"/>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a"/>
    <w:rsid w:val="002A53D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4">
    <w:name w:val="xl154"/>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color w:val="000000"/>
      <w:sz w:val="24"/>
      <w:szCs w:val="24"/>
    </w:rPr>
  </w:style>
  <w:style w:type="paragraph" w:customStyle="1" w:styleId="xl155">
    <w:name w:val="xl155"/>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6">
    <w:name w:val="xl156"/>
    <w:basedOn w:val="a"/>
    <w:rsid w:val="002A53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
    <w:rsid w:val="002A53D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9">
    <w:name w:val="xl159"/>
    <w:basedOn w:val="a"/>
    <w:rsid w:val="002A53D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1">
    <w:name w:val="xl161"/>
    <w:basedOn w:val="a"/>
    <w:rsid w:val="002A53D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2">
    <w:name w:val="xl162"/>
    <w:basedOn w:val="a"/>
    <w:rsid w:val="002A53D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3">
    <w:name w:val="xl163"/>
    <w:basedOn w:val="a"/>
    <w:rsid w:val="002A53D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4">
    <w:name w:val="xl164"/>
    <w:basedOn w:val="a"/>
    <w:rsid w:val="002A53D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5">
    <w:name w:val="xl165"/>
    <w:basedOn w:val="a"/>
    <w:rsid w:val="002A53D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66">
    <w:name w:val="xl166"/>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7">
    <w:name w:val="xl167"/>
    <w:basedOn w:val="a"/>
    <w:rsid w:val="002A53D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8">
    <w:name w:val="xl168"/>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9">
    <w:name w:val="xl169"/>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0">
    <w:name w:val="xl170"/>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
    <w:rsid w:val="002A53D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2">
    <w:name w:val="xl172"/>
    <w:basedOn w:val="a"/>
    <w:rsid w:val="002A53D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a"/>
    <w:rsid w:val="002A53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4">
    <w:name w:val="xl174"/>
    <w:basedOn w:val="a"/>
    <w:rsid w:val="002A53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5">
    <w:name w:val="xl175"/>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6">
    <w:name w:val="xl176"/>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177">
    <w:name w:val="xl177"/>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8">
    <w:name w:val="xl178"/>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79">
    <w:name w:val="xl179"/>
    <w:basedOn w:val="a"/>
    <w:rsid w:val="002A53D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0">
    <w:name w:val="xl180"/>
    <w:basedOn w:val="a"/>
    <w:rsid w:val="002A53D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1">
    <w:name w:val="xl181"/>
    <w:basedOn w:val="a"/>
    <w:rsid w:val="002A53D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2">
    <w:name w:val="xl182"/>
    <w:basedOn w:val="a"/>
    <w:rsid w:val="002A53D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3">
    <w:name w:val="xl183"/>
    <w:basedOn w:val="a"/>
    <w:rsid w:val="002A53D0"/>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4">
    <w:name w:val="xl184"/>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6">
    <w:name w:val="xl186"/>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87">
    <w:name w:val="xl187"/>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8">
    <w:name w:val="xl188"/>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189">
    <w:name w:val="xl189"/>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24"/>
      <w:szCs w:val="24"/>
    </w:rPr>
  </w:style>
  <w:style w:type="paragraph" w:customStyle="1" w:styleId="xl190">
    <w:name w:val="xl190"/>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2A53D0"/>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2">
    <w:name w:val="xl192"/>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3">
    <w:name w:val="xl193"/>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4">
    <w:name w:val="xl194"/>
    <w:basedOn w:val="a"/>
    <w:rsid w:val="002A53D0"/>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5">
    <w:name w:val="xl195"/>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6">
    <w:name w:val="xl196"/>
    <w:basedOn w:val="a"/>
    <w:rsid w:val="002A53D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24"/>
      <w:szCs w:val="24"/>
    </w:rPr>
  </w:style>
  <w:style w:type="paragraph" w:customStyle="1" w:styleId="xl197">
    <w:name w:val="xl197"/>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198">
    <w:name w:val="xl19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199">
    <w:name w:val="xl199"/>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0">
    <w:name w:val="xl200"/>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1">
    <w:name w:val="xl201"/>
    <w:basedOn w:val="a"/>
    <w:rsid w:val="002A53D0"/>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2">
    <w:name w:val="xl202"/>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2A53D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4">
    <w:name w:val="xl204"/>
    <w:basedOn w:val="a"/>
    <w:rsid w:val="002A53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05">
    <w:name w:val="xl205"/>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06">
    <w:name w:val="xl206"/>
    <w:basedOn w:val="a"/>
    <w:rsid w:val="002A53D0"/>
    <w:pPr>
      <w:pBdr>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07">
    <w:name w:val="xl207"/>
    <w:basedOn w:val="a"/>
    <w:rsid w:val="002A53D0"/>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08">
    <w:name w:val="xl208"/>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09">
    <w:name w:val="xl209"/>
    <w:basedOn w:val="a"/>
    <w:rsid w:val="002A53D0"/>
    <w:pPr>
      <w:pBdr>
        <w:top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0">
    <w:name w:val="xl210"/>
    <w:basedOn w:val="a"/>
    <w:rsid w:val="002A53D0"/>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1">
    <w:name w:val="xl211"/>
    <w:basedOn w:val="a"/>
    <w:rsid w:val="002A53D0"/>
    <w:pPr>
      <w:pBdr>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12">
    <w:name w:val="xl212"/>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13">
    <w:name w:val="xl213"/>
    <w:basedOn w:val="a"/>
    <w:rsid w:val="002A53D0"/>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14">
    <w:name w:val="xl214"/>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15">
    <w:name w:val="xl215"/>
    <w:basedOn w:val="a"/>
    <w:rsid w:val="002A53D0"/>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16">
    <w:name w:val="xl216"/>
    <w:basedOn w:val="a"/>
    <w:rsid w:val="002A53D0"/>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17">
    <w:name w:val="xl217"/>
    <w:basedOn w:val="a"/>
    <w:rsid w:val="002A53D0"/>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18">
    <w:name w:val="xl218"/>
    <w:basedOn w:val="a"/>
    <w:rsid w:val="002A53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19">
    <w:name w:val="xl219"/>
    <w:basedOn w:val="a"/>
    <w:rsid w:val="002A53D0"/>
    <w:pPr>
      <w:pBdr>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20">
    <w:name w:val="xl220"/>
    <w:basedOn w:val="a"/>
    <w:rsid w:val="002A53D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1">
    <w:name w:val="xl221"/>
    <w:basedOn w:val="a"/>
    <w:rsid w:val="002A53D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2">
    <w:name w:val="xl222"/>
    <w:basedOn w:val="a"/>
    <w:rsid w:val="002A53D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3">
    <w:name w:val="xl223"/>
    <w:basedOn w:val="a"/>
    <w:rsid w:val="002A53D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24">
    <w:name w:val="xl224"/>
    <w:basedOn w:val="a"/>
    <w:rsid w:val="002A53D0"/>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25">
    <w:name w:val="xl225"/>
    <w:basedOn w:val="a"/>
    <w:rsid w:val="002A53D0"/>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26">
    <w:name w:val="xl226"/>
    <w:basedOn w:val="a"/>
    <w:rsid w:val="002A53D0"/>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27">
    <w:name w:val="xl227"/>
    <w:basedOn w:val="a"/>
    <w:rsid w:val="002A53D0"/>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8">
    <w:name w:val="xl228"/>
    <w:basedOn w:val="a"/>
    <w:rsid w:val="002A53D0"/>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2A53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numbering" w:customStyle="1" w:styleId="2">
    <w:name w:val="Нет списка2"/>
    <w:next w:val="a2"/>
    <w:uiPriority w:val="99"/>
    <w:semiHidden/>
    <w:unhideWhenUsed/>
    <w:rsid w:val="00210CB2"/>
  </w:style>
  <w:style w:type="paragraph" w:customStyle="1" w:styleId="xl90">
    <w:name w:val="xl90"/>
    <w:basedOn w:val="a"/>
    <w:rsid w:val="00210C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table" w:customStyle="1" w:styleId="10">
    <w:name w:val="Сетка таблицы1"/>
    <w:basedOn w:val="a1"/>
    <w:next w:val="a9"/>
    <w:uiPriority w:val="59"/>
    <w:rsid w:val="00BB3466"/>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
    <w:name w:val="Нет списка3"/>
    <w:next w:val="a2"/>
    <w:uiPriority w:val="99"/>
    <w:semiHidden/>
    <w:unhideWhenUsed/>
    <w:rsid w:val="00646B5A"/>
  </w:style>
  <w:style w:type="paragraph" w:styleId="HTML">
    <w:name w:val="HTML Preformatted"/>
    <w:basedOn w:val="a"/>
    <w:link w:val="HTML0"/>
    <w:uiPriority w:val="99"/>
    <w:unhideWhenUsed/>
    <w:rsid w:val="00C44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44CA2"/>
    <w:rPr>
      <w:rFonts w:ascii="Courier New" w:eastAsia="Times New Roman" w:hAnsi="Courier New" w:cs="Courier New"/>
      <w:sz w:val="20"/>
      <w:szCs w:val="20"/>
    </w:rPr>
  </w:style>
  <w:style w:type="paragraph" w:customStyle="1" w:styleId="xl230">
    <w:name w:val="xl230"/>
    <w:basedOn w:val="a"/>
    <w:rsid w:val="00CA475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31">
    <w:name w:val="xl231"/>
    <w:basedOn w:val="a"/>
    <w:rsid w:val="00CA4751"/>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32">
    <w:name w:val="xl232"/>
    <w:basedOn w:val="a"/>
    <w:rsid w:val="00CA475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33">
    <w:name w:val="xl233"/>
    <w:basedOn w:val="a"/>
    <w:rsid w:val="00CA4751"/>
    <w:pPr>
      <w:pBdr>
        <w:top w:val="single" w:sz="4" w:space="0" w:color="auto"/>
        <w:left w:val="single" w:sz="4" w:space="0" w:color="auto"/>
        <w:bottom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34">
    <w:name w:val="xl234"/>
    <w:basedOn w:val="a"/>
    <w:rsid w:val="00CA4751"/>
    <w:pPr>
      <w:pBdr>
        <w:top w:val="single" w:sz="4" w:space="0" w:color="auto"/>
        <w:bottom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35">
    <w:name w:val="xl235"/>
    <w:basedOn w:val="a"/>
    <w:rsid w:val="00CA4751"/>
    <w:pPr>
      <w:pBdr>
        <w:top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36">
    <w:name w:val="xl236"/>
    <w:basedOn w:val="a"/>
    <w:rsid w:val="00CA475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237">
    <w:name w:val="xl237"/>
    <w:basedOn w:val="a"/>
    <w:rsid w:val="00CA4751"/>
    <w:pPr>
      <w:pBdr>
        <w:left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238">
    <w:name w:val="xl238"/>
    <w:basedOn w:val="a"/>
    <w:rsid w:val="00CA47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4"/>
      <w:szCs w:val="24"/>
    </w:rPr>
  </w:style>
  <w:style w:type="paragraph" w:customStyle="1" w:styleId="xl239">
    <w:name w:val="xl239"/>
    <w:basedOn w:val="a"/>
    <w:rsid w:val="00CA4751"/>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0">
    <w:name w:val="xl240"/>
    <w:basedOn w:val="a"/>
    <w:rsid w:val="00CA4751"/>
    <w:pPr>
      <w:pBdr>
        <w:bottom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41">
    <w:name w:val="xl241"/>
    <w:basedOn w:val="a"/>
    <w:rsid w:val="00CA4751"/>
    <w:pPr>
      <w:pBdr>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42">
    <w:name w:val="xl242"/>
    <w:basedOn w:val="a"/>
    <w:rsid w:val="00CA47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43">
    <w:name w:val="xl243"/>
    <w:basedOn w:val="a"/>
    <w:rsid w:val="00CA475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4">
    <w:name w:val="xl244"/>
    <w:basedOn w:val="a"/>
    <w:rsid w:val="00CA475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45">
    <w:name w:val="xl245"/>
    <w:basedOn w:val="a"/>
    <w:rsid w:val="00CA47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6">
    <w:name w:val="xl246"/>
    <w:basedOn w:val="a"/>
    <w:rsid w:val="00CA4751"/>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47">
    <w:name w:val="xl247"/>
    <w:basedOn w:val="a"/>
    <w:rsid w:val="00CA4751"/>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48">
    <w:name w:val="xl248"/>
    <w:basedOn w:val="a"/>
    <w:rsid w:val="00CA4751"/>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49">
    <w:name w:val="xl249"/>
    <w:basedOn w:val="a"/>
    <w:rsid w:val="00CA4751"/>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0">
    <w:name w:val="xl250"/>
    <w:basedOn w:val="a"/>
    <w:rsid w:val="00CA4751"/>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51">
    <w:name w:val="xl251"/>
    <w:basedOn w:val="a"/>
    <w:rsid w:val="00CA47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b/>
      <w:bCs/>
      <w:color w:val="000000"/>
      <w:sz w:val="24"/>
      <w:szCs w:val="24"/>
    </w:rPr>
  </w:style>
  <w:style w:type="paragraph" w:customStyle="1" w:styleId="xl252">
    <w:name w:val="xl252"/>
    <w:basedOn w:val="a"/>
    <w:rsid w:val="00CA4751"/>
    <w:pPr>
      <w:pBdr>
        <w:top w:val="single" w:sz="4"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53">
    <w:name w:val="xl253"/>
    <w:basedOn w:val="a"/>
    <w:rsid w:val="00CA475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54">
    <w:name w:val="xl254"/>
    <w:basedOn w:val="a"/>
    <w:rsid w:val="00CA475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255">
    <w:name w:val="xl255"/>
    <w:basedOn w:val="a"/>
    <w:rsid w:val="00CA4751"/>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56">
    <w:name w:val="xl256"/>
    <w:basedOn w:val="a"/>
    <w:rsid w:val="00CA4751"/>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57">
    <w:name w:val="xl257"/>
    <w:basedOn w:val="a"/>
    <w:rsid w:val="00CA4751"/>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0000"/>
      <w:sz w:val="24"/>
      <w:szCs w:val="24"/>
    </w:rPr>
  </w:style>
  <w:style w:type="paragraph" w:customStyle="1" w:styleId="xl258">
    <w:name w:val="xl258"/>
    <w:basedOn w:val="a"/>
    <w:rsid w:val="00CA4751"/>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59">
    <w:name w:val="xl259"/>
    <w:basedOn w:val="a"/>
    <w:rsid w:val="00CA4751"/>
    <w:pPr>
      <w:pBdr>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60">
    <w:name w:val="xl260"/>
    <w:basedOn w:val="a"/>
    <w:rsid w:val="00CA4751"/>
    <w:pPr>
      <w:pBdr>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rPr>
  </w:style>
  <w:style w:type="paragraph" w:customStyle="1" w:styleId="xl261">
    <w:name w:val="xl261"/>
    <w:basedOn w:val="a"/>
    <w:rsid w:val="00CA475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a"/>
    <w:rsid w:val="00CA4751"/>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3">
    <w:name w:val="xl263"/>
    <w:basedOn w:val="a"/>
    <w:rsid w:val="00CA4751"/>
    <w:pPr>
      <w:pBdr>
        <w:top w:val="single" w:sz="4" w:space="0" w:color="auto"/>
        <w:left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4">
    <w:name w:val="xl264"/>
    <w:basedOn w:val="a"/>
    <w:rsid w:val="00CA4751"/>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5">
    <w:name w:val="xl265"/>
    <w:basedOn w:val="a"/>
    <w:rsid w:val="00CA4751"/>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66">
    <w:name w:val="xl266"/>
    <w:basedOn w:val="a"/>
    <w:rsid w:val="00CA4751"/>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67">
    <w:name w:val="xl267"/>
    <w:basedOn w:val="a"/>
    <w:rsid w:val="00CA4751"/>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rPr>
  </w:style>
  <w:style w:type="paragraph" w:customStyle="1" w:styleId="xl268">
    <w:name w:val="xl268"/>
    <w:basedOn w:val="a"/>
    <w:rsid w:val="00CA475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69">
    <w:name w:val="xl269"/>
    <w:basedOn w:val="a"/>
    <w:rsid w:val="00CA4751"/>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0">
    <w:name w:val="xl270"/>
    <w:basedOn w:val="a"/>
    <w:rsid w:val="00CA475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271">
    <w:name w:val="xl271"/>
    <w:basedOn w:val="a"/>
    <w:rsid w:val="008169AD"/>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272">
    <w:name w:val="xl272"/>
    <w:basedOn w:val="a"/>
    <w:rsid w:val="003D5B4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xl273">
    <w:name w:val="xl273"/>
    <w:basedOn w:val="a"/>
    <w:rsid w:val="003D5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w:eastAsia="Times New Roman" w:hAnsi="Calibri" w:cs="Times New Roman"/>
      <w:b/>
      <w:bCs/>
      <w:color w:val="000000"/>
      <w:sz w:val="24"/>
      <w:szCs w:val="24"/>
    </w:rPr>
  </w:style>
  <w:style w:type="paragraph" w:customStyle="1" w:styleId="xl274">
    <w:name w:val="xl274"/>
    <w:basedOn w:val="a"/>
    <w:rsid w:val="003D5B4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color w:val="000000"/>
      <w:sz w:val="24"/>
      <w:szCs w:val="24"/>
    </w:rPr>
  </w:style>
  <w:style w:type="paragraph" w:customStyle="1" w:styleId="s1">
    <w:name w:val="s_1"/>
    <w:basedOn w:val="a"/>
    <w:rsid w:val="00EE6BC4"/>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rmal (Web)"/>
    <w:basedOn w:val="a"/>
    <w:uiPriority w:val="99"/>
    <w:unhideWhenUsed/>
    <w:rsid w:val="00EE6B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6">
    <w:name w:val="s_16"/>
    <w:basedOn w:val="a"/>
    <w:rsid w:val="00EE6BC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45788"/>
    <w:pPr>
      <w:autoSpaceDE w:val="0"/>
      <w:autoSpaceDN w:val="0"/>
      <w:adjustRightInd w:val="0"/>
      <w:spacing w:after="0" w:line="240" w:lineRule="auto"/>
    </w:pPr>
    <w:rPr>
      <w:rFonts w:ascii="PT Astra Serif" w:eastAsiaTheme="minorHAnsi" w:hAnsi="PT Astra Serif" w:cs="PT Astra Serif"/>
      <w:color w:val="000000"/>
      <w:sz w:val="24"/>
      <w:szCs w:val="24"/>
      <w:lang w:eastAsia="en-US"/>
    </w:rPr>
  </w:style>
  <w:style w:type="paragraph" w:customStyle="1" w:styleId="xl63">
    <w:name w:val="xl63"/>
    <w:basedOn w:val="a"/>
    <w:rsid w:val="00190126"/>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6041">
      <w:bodyDiv w:val="1"/>
      <w:marLeft w:val="0"/>
      <w:marRight w:val="0"/>
      <w:marTop w:val="0"/>
      <w:marBottom w:val="0"/>
      <w:divBdr>
        <w:top w:val="none" w:sz="0" w:space="0" w:color="auto"/>
        <w:left w:val="none" w:sz="0" w:space="0" w:color="auto"/>
        <w:bottom w:val="none" w:sz="0" w:space="0" w:color="auto"/>
        <w:right w:val="none" w:sz="0" w:space="0" w:color="auto"/>
      </w:divBdr>
    </w:div>
    <w:div w:id="15351874">
      <w:bodyDiv w:val="1"/>
      <w:marLeft w:val="0"/>
      <w:marRight w:val="0"/>
      <w:marTop w:val="0"/>
      <w:marBottom w:val="0"/>
      <w:divBdr>
        <w:top w:val="none" w:sz="0" w:space="0" w:color="auto"/>
        <w:left w:val="none" w:sz="0" w:space="0" w:color="auto"/>
        <w:bottom w:val="none" w:sz="0" w:space="0" w:color="auto"/>
        <w:right w:val="none" w:sz="0" w:space="0" w:color="auto"/>
      </w:divBdr>
    </w:div>
    <w:div w:id="19284068">
      <w:bodyDiv w:val="1"/>
      <w:marLeft w:val="0"/>
      <w:marRight w:val="0"/>
      <w:marTop w:val="0"/>
      <w:marBottom w:val="0"/>
      <w:divBdr>
        <w:top w:val="none" w:sz="0" w:space="0" w:color="auto"/>
        <w:left w:val="none" w:sz="0" w:space="0" w:color="auto"/>
        <w:bottom w:val="none" w:sz="0" w:space="0" w:color="auto"/>
        <w:right w:val="none" w:sz="0" w:space="0" w:color="auto"/>
      </w:divBdr>
    </w:div>
    <w:div w:id="31196907">
      <w:bodyDiv w:val="1"/>
      <w:marLeft w:val="0"/>
      <w:marRight w:val="0"/>
      <w:marTop w:val="0"/>
      <w:marBottom w:val="0"/>
      <w:divBdr>
        <w:top w:val="none" w:sz="0" w:space="0" w:color="auto"/>
        <w:left w:val="none" w:sz="0" w:space="0" w:color="auto"/>
        <w:bottom w:val="none" w:sz="0" w:space="0" w:color="auto"/>
        <w:right w:val="none" w:sz="0" w:space="0" w:color="auto"/>
      </w:divBdr>
    </w:div>
    <w:div w:id="31925140">
      <w:bodyDiv w:val="1"/>
      <w:marLeft w:val="0"/>
      <w:marRight w:val="0"/>
      <w:marTop w:val="0"/>
      <w:marBottom w:val="0"/>
      <w:divBdr>
        <w:top w:val="none" w:sz="0" w:space="0" w:color="auto"/>
        <w:left w:val="none" w:sz="0" w:space="0" w:color="auto"/>
        <w:bottom w:val="none" w:sz="0" w:space="0" w:color="auto"/>
        <w:right w:val="none" w:sz="0" w:space="0" w:color="auto"/>
      </w:divBdr>
    </w:div>
    <w:div w:id="45572205">
      <w:bodyDiv w:val="1"/>
      <w:marLeft w:val="0"/>
      <w:marRight w:val="0"/>
      <w:marTop w:val="0"/>
      <w:marBottom w:val="0"/>
      <w:divBdr>
        <w:top w:val="none" w:sz="0" w:space="0" w:color="auto"/>
        <w:left w:val="none" w:sz="0" w:space="0" w:color="auto"/>
        <w:bottom w:val="none" w:sz="0" w:space="0" w:color="auto"/>
        <w:right w:val="none" w:sz="0" w:space="0" w:color="auto"/>
      </w:divBdr>
    </w:div>
    <w:div w:id="46616150">
      <w:bodyDiv w:val="1"/>
      <w:marLeft w:val="0"/>
      <w:marRight w:val="0"/>
      <w:marTop w:val="0"/>
      <w:marBottom w:val="0"/>
      <w:divBdr>
        <w:top w:val="none" w:sz="0" w:space="0" w:color="auto"/>
        <w:left w:val="none" w:sz="0" w:space="0" w:color="auto"/>
        <w:bottom w:val="none" w:sz="0" w:space="0" w:color="auto"/>
        <w:right w:val="none" w:sz="0" w:space="0" w:color="auto"/>
      </w:divBdr>
    </w:div>
    <w:div w:id="51471639">
      <w:bodyDiv w:val="1"/>
      <w:marLeft w:val="0"/>
      <w:marRight w:val="0"/>
      <w:marTop w:val="0"/>
      <w:marBottom w:val="0"/>
      <w:divBdr>
        <w:top w:val="none" w:sz="0" w:space="0" w:color="auto"/>
        <w:left w:val="none" w:sz="0" w:space="0" w:color="auto"/>
        <w:bottom w:val="none" w:sz="0" w:space="0" w:color="auto"/>
        <w:right w:val="none" w:sz="0" w:space="0" w:color="auto"/>
      </w:divBdr>
    </w:div>
    <w:div w:id="59912927">
      <w:bodyDiv w:val="1"/>
      <w:marLeft w:val="0"/>
      <w:marRight w:val="0"/>
      <w:marTop w:val="0"/>
      <w:marBottom w:val="0"/>
      <w:divBdr>
        <w:top w:val="none" w:sz="0" w:space="0" w:color="auto"/>
        <w:left w:val="none" w:sz="0" w:space="0" w:color="auto"/>
        <w:bottom w:val="none" w:sz="0" w:space="0" w:color="auto"/>
        <w:right w:val="none" w:sz="0" w:space="0" w:color="auto"/>
      </w:divBdr>
    </w:div>
    <w:div w:id="82723488">
      <w:bodyDiv w:val="1"/>
      <w:marLeft w:val="0"/>
      <w:marRight w:val="0"/>
      <w:marTop w:val="0"/>
      <w:marBottom w:val="0"/>
      <w:divBdr>
        <w:top w:val="none" w:sz="0" w:space="0" w:color="auto"/>
        <w:left w:val="none" w:sz="0" w:space="0" w:color="auto"/>
        <w:bottom w:val="none" w:sz="0" w:space="0" w:color="auto"/>
        <w:right w:val="none" w:sz="0" w:space="0" w:color="auto"/>
      </w:divBdr>
    </w:div>
    <w:div w:id="83302952">
      <w:bodyDiv w:val="1"/>
      <w:marLeft w:val="0"/>
      <w:marRight w:val="0"/>
      <w:marTop w:val="0"/>
      <w:marBottom w:val="0"/>
      <w:divBdr>
        <w:top w:val="none" w:sz="0" w:space="0" w:color="auto"/>
        <w:left w:val="none" w:sz="0" w:space="0" w:color="auto"/>
        <w:bottom w:val="none" w:sz="0" w:space="0" w:color="auto"/>
        <w:right w:val="none" w:sz="0" w:space="0" w:color="auto"/>
      </w:divBdr>
    </w:div>
    <w:div w:id="90243254">
      <w:bodyDiv w:val="1"/>
      <w:marLeft w:val="0"/>
      <w:marRight w:val="0"/>
      <w:marTop w:val="0"/>
      <w:marBottom w:val="0"/>
      <w:divBdr>
        <w:top w:val="none" w:sz="0" w:space="0" w:color="auto"/>
        <w:left w:val="none" w:sz="0" w:space="0" w:color="auto"/>
        <w:bottom w:val="none" w:sz="0" w:space="0" w:color="auto"/>
        <w:right w:val="none" w:sz="0" w:space="0" w:color="auto"/>
      </w:divBdr>
    </w:div>
    <w:div w:id="98261346">
      <w:bodyDiv w:val="1"/>
      <w:marLeft w:val="0"/>
      <w:marRight w:val="0"/>
      <w:marTop w:val="0"/>
      <w:marBottom w:val="0"/>
      <w:divBdr>
        <w:top w:val="none" w:sz="0" w:space="0" w:color="auto"/>
        <w:left w:val="none" w:sz="0" w:space="0" w:color="auto"/>
        <w:bottom w:val="none" w:sz="0" w:space="0" w:color="auto"/>
        <w:right w:val="none" w:sz="0" w:space="0" w:color="auto"/>
      </w:divBdr>
    </w:div>
    <w:div w:id="104934875">
      <w:bodyDiv w:val="1"/>
      <w:marLeft w:val="0"/>
      <w:marRight w:val="0"/>
      <w:marTop w:val="0"/>
      <w:marBottom w:val="0"/>
      <w:divBdr>
        <w:top w:val="none" w:sz="0" w:space="0" w:color="auto"/>
        <w:left w:val="none" w:sz="0" w:space="0" w:color="auto"/>
        <w:bottom w:val="none" w:sz="0" w:space="0" w:color="auto"/>
        <w:right w:val="none" w:sz="0" w:space="0" w:color="auto"/>
      </w:divBdr>
    </w:div>
    <w:div w:id="137697971">
      <w:bodyDiv w:val="1"/>
      <w:marLeft w:val="0"/>
      <w:marRight w:val="0"/>
      <w:marTop w:val="0"/>
      <w:marBottom w:val="0"/>
      <w:divBdr>
        <w:top w:val="none" w:sz="0" w:space="0" w:color="auto"/>
        <w:left w:val="none" w:sz="0" w:space="0" w:color="auto"/>
        <w:bottom w:val="none" w:sz="0" w:space="0" w:color="auto"/>
        <w:right w:val="none" w:sz="0" w:space="0" w:color="auto"/>
      </w:divBdr>
    </w:div>
    <w:div w:id="173614346">
      <w:bodyDiv w:val="1"/>
      <w:marLeft w:val="0"/>
      <w:marRight w:val="0"/>
      <w:marTop w:val="0"/>
      <w:marBottom w:val="0"/>
      <w:divBdr>
        <w:top w:val="none" w:sz="0" w:space="0" w:color="auto"/>
        <w:left w:val="none" w:sz="0" w:space="0" w:color="auto"/>
        <w:bottom w:val="none" w:sz="0" w:space="0" w:color="auto"/>
        <w:right w:val="none" w:sz="0" w:space="0" w:color="auto"/>
      </w:divBdr>
    </w:div>
    <w:div w:id="211230132">
      <w:bodyDiv w:val="1"/>
      <w:marLeft w:val="0"/>
      <w:marRight w:val="0"/>
      <w:marTop w:val="0"/>
      <w:marBottom w:val="0"/>
      <w:divBdr>
        <w:top w:val="none" w:sz="0" w:space="0" w:color="auto"/>
        <w:left w:val="none" w:sz="0" w:space="0" w:color="auto"/>
        <w:bottom w:val="none" w:sz="0" w:space="0" w:color="auto"/>
        <w:right w:val="none" w:sz="0" w:space="0" w:color="auto"/>
      </w:divBdr>
    </w:div>
    <w:div w:id="219250020">
      <w:bodyDiv w:val="1"/>
      <w:marLeft w:val="0"/>
      <w:marRight w:val="0"/>
      <w:marTop w:val="0"/>
      <w:marBottom w:val="0"/>
      <w:divBdr>
        <w:top w:val="none" w:sz="0" w:space="0" w:color="auto"/>
        <w:left w:val="none" w:sz="0" w:space="0" w:color="auto"/>
        <w:bottom w:val="none" w:sz="0" w:space="0" w:color="auto"/>
        <w:right w:val="none" w:sz="0" w:space="0" w:color="auto"/>
      </w:divBdr>
    </w:div>
    <w:div w:id="249698023">
      <w:bodyDiv w:val="1"/>
      <w:marLeft w:val="0"/>
      <w:marRight w:val="0"/>
      <w:marTop w:val="0"/>
      <w:marBottom w:val="0"/>
      <w:divBdr>
        <w:top w:val="none" w:sz="0" w:space="0" w:color="auto"/>
        <w:left w:val="none" w:sz="0" w:space="0" w:color="auto"/>
        <w:bottom w:val="none" w:sz="0" w:space="0" w:color="auto"/>
        <w:right w:val="none" w:sz="0" w:space="0" w:color="auto"/>
      </w:divBdr>
      <w:divsChild>
        <w:div w:id="153184944">
          <w:marLeft w:val="60"/>
          <w:marRight w:val="60"/>
          <w:marTop w:val="105"/>
          <w:marBottom w:val="105"/>
          <w:divBdr>
            <w:top w:val="none" w:sz="0" w:space="0" w:color="auto"/>
            <w:left w:val="none" w:sz="0" w:space="0" w:color="auto"/>
            <w:bottom w:val="none" w:sz="0" w:space="0" w:color="auto"/>
            <w:right w:val="none" w:sz="0" w:space="0" w:color="auto"/>
          </w:divBdr>
        </w:div>
        <w:div w:id="158624097">
          <w:marLeft w:val="60"/>
          <w:marRight w:val="60"/>
          <w:marTop w:val="105"/>
          <w:marBottom w:val="105"/>
          <w:divBdr>
            <w:top w:val="none" w:sz="0" w:space="0" w:color="auto"/>
            <w:left w:val="none" w:sz="0" w:space="0" w:color="auto"/>
            <w:bottom w:val="none" w:sz="0" w:space="0" w:color="auto"/>
            <w:right w:val="none" w:sz="0" w:space="0" w:color="auto"/>
          </w:divBdr>
        </w:div>
        <w:div w:id="1653942768">
          <w:marLeft w:val="60"/>
          <w:marRight w:val="60"/>
          <w:marTop w:val="105"/>
          <w:marBottom w:val="105"/>
          <w:divBdr>
            <w:top w:val="none" w:sz="0" w:space="0" w:color="auto"/>
            <w:left w:val="none" w:sz="0" w:space="0" w:color="auto"/>
            <w:bottom w:val="none" w:sz="0" w:space="0" w:color="auto"/>
            <w:right w:val="none" w:sz="0" w:space="0" w:color="auto"/>
          </w:divBdr>
        </w:div>
        <w:div w:id="1680738665">
          <w:marLeft w:val="60"/>
          <w:marRight w:val="60"/>
          <w:marTop w:val="105"/>
          <w:marBottom w:val="105"/>
          <w:divBdr>
            <w:top w:val="none" w:sz="0" w:space="0" w:color="auto"/>
            <w:left w:val="none" w:sz="0" w:space="0" w:color="auto"/>
            <w:bottom w:val="none" w:sz="0" w:space="0" w:color="auto"/>
            <w:right w:val="none" w:sz="0" w:space="0" w:color="auto"/>
          </w:divBdr>
        </w:div>
        <w:div w:id="1160729695">
          <w:marLeft w:val="60"/>
          <w:marRight w:val="60"/>
          <w:marTop w:val="105"/>
          <w:marBottom w:val="105"/>
          <w:divBdr>
            <w:top w:val="none" w:sz="0" w:space="0" w:color="auto"/>
            <w:left w:val="none" w:sz="0" w:space="0" w:color="auto"/>
            <w:bottom w:val="none" w:sz="0" w:space="0" w:color="auto"/>
            <w:right w:val="none" w:sz="0" w:space="0" w:color="auto"/>
          </w:divBdr>
        </w:div>
        <w:div w:id="1318655250">
          <w:marLeft w:val="60"/>
          <w:marRight w:val="60"/>
          <w:marTop w:val="105"/>
          <w:marBottom w:val="105"/>
          <w:divBdr>
            <w:top w:val="none" w:sz="0" w:space="0" w:color="auto"/>
            <w:left w:val="none" w:sz="0" w:space="0" w:color="auto"/>
            <w:bottom w:val="none" w:sz="0" w:space="0" w:color="auto"/>
            <w:right w:val="none" w:sz="0" w:space="0" w:color="auto"/>
          </w:divBdr>
        </w:div>
        <w:div w:id="1930696847">
          <w:marLeft w:val="60"/>
          <w:marRight w:val="60"/>
          <w:marTop w:val="105"/>
          <w:marBottom w:val="105"/>
          <w:divBdr>
            <w:top w:val="none" w:sz="0" w:space="0" w:color="auto"/>
            <w:left w:val="none" w:sz="0" w:space="0" w:color="auto"/>
            <w:bottom w:val="none" w:sz="0" w:space="0" w:color="auto"/>
            <w:right w:val="none" w:sz="0" w:space="0" w:color="auto"/>
          </w:divBdr>
        </w:div>
        <w:div w:id="1144465307">
          <w:marLeft w:val="60"/>
          <w:marRight w:val="60"/>
          <w:marTop w:val="105"/>
          <w:marBottom w:val="105"/>
          <w:divBdr>
            <w:top w:val="none" w:sz="0" w:space="0" w:color="auto"/>
            <w:left w:val="none" w:sz="0" w:space="0" w:color="auto"/>
            <w:bottom w:val="none" w:sz="0" w:space="0" w:color="auto"/>
            <w:right w:val="none" w:sz="0" w:space="0" w:color="auto"/>
          </w:divBdr>
        </w:div>
        <w:div w:id="1943105940">
          <w:marLeft w:val="60"/>
          <w:marRight w:val="60"/>
          <w:marTop w:val="105"/>
          <w:marBottom w:val="105"/>
          <w:divBdr>
            <w:top w:val="none" w:sz="0" w:space="0" w:color="auto"/>
            <w:left w:val="none" w:sz="0" w:space="0" w:color="auto"/>
            <w:bottom w:val="none" w:sz="0" w:space="0" w:color="auto"/>
            <w:right w:val="none" w:sz="0" w:space="0" w:color="auto"/>
          </w:divBdr>
        </w:div>
        <w:div w:id="1769420831">
          <w:marLeft w:val="60"/>
          <w:marRight w:val="60"/>
          <w:marTop w:val="105"/>
          <w:marBottom w:val="105"/>
          <w:divBdr>
            <w:top w:val="none" w:sz="0" w:space="0" w:color="auto"/>
            <w:left w:val="none" w:sz="0" w:space="0" w:color="auto"/>
            <w:bottom w:val="none" w:sz="0" w:space="0" w:color="auto"/>
            <w:right w:val="none" w:sz="0" w:space="0" w:color="auto"/>
          </w:divBdr>
        </w:div>
        <w:div w:id="594049417">
          <w:marLeft w:val="60"/>
          <w:marRight w:val="60"/>
          <w:marTop w:val="105"/>
          <w:marBottom w:val="105"/>
          <w:divBdr>
            <w:top w:val="none" w:sz="0" w:space="0" w:color="auto"/>
            <w:left w:val="none" w:sz="0" w:space="0" w:color="auto"/>
            <w:bottom w:val="none" w:sz="0" w:space="0" w:color="auto"/>
            <w:right w:val="none" w:sz="0" w:space="0" w:color="auto"/>
          </w:divBdr>
        </w:div>
        <w:div w:id="473447633">
          <w:marLeft w:val="60"/>
          <w:marRight w:val="60"/>
          <w:marTop w:val="105"/>
          <w:marBottom w:val="105"/>
          <w:divBdr>
            <w:top w:val="none" w:sz="0" w:space="0" w:color="auto"/>
            <w:left w:val="none" w:sz="0" w:space="0" w:color="auto"/>
            <w:bottom w:val="none" w:sz="0" w:space="0" w:color="auto"/>
            <w:right w:val="none" w:sz="0" w:space="0" w:color="auto"/>
          </w:divBdr>
        </w:div>
        <w:div w:id="1106003596">
          <w:marLeft w:val="60"/>
          <w:marRight w:val="60"/>
          <w:marTop w:val="105"/>
          <w:marBottom w:val="105"/>
          <w:divBdr>
            <w:top w:val="none" w:sz="0" w:space="0" w:color="auto"/>
            <w:left w:val="none" w:sz="0" w:space="0" w:color="auto"/>
            <w:bottom w:val="none" w:sz="0" w:space="0" w:color="auto"/>
            <w:right w:val="none" w:sz="0" w:space="0" w:color="auto"/>
          </w:divBdr>
        </w:div>
        <w:div w:id="396828234">
          <w:marLeft w:val="60"/>
          <w:marRight w:val="60"/>
          <w:marTop w:val="105"/>
          <w:marBottom w:val="105"/>
          <w:divBdr>
            <w:top w:val="none" w:sz="0" w:space="0" w:color="auto"/>
            <w:left w:val="none" w:sz="0" w:space="0" w:color="auto"/>
            <w:bottom w:val="none" w:sz="0" w:space="0" w:color="auto"/>
            <w:right w:val="none" w:sz="0" w:space="0" w:color="auto"/>
          </w:divBdr>
        </w:div>
        <w:div w:id="2096702093">
          <w:marLeft w:val="60"/>
          <w:marRight w:val="60"/>
          <w:marTop w:val="105"/>
          <w:marBottom w:val="105"/>
          <w:divBdr>
            <w:top w:val="none" w:sz="0" w:space="0" w:color="auto"/>
            <w:left w:val="none" w:sz="0" w:space="0" w:color="auto"/>
            <w:bottom w:val="none" w:sz="0" w:space="0" w:color="auto"/>
            <w:right w:val="none" w:sz="0" w:space="0" w:color="auto"/>
          </w:divBdr>
        </w:div>
        <w:div w:id="129789970">
          <w:marLeft w:val="60"/>
          <w:marRight w:val="60"/>
          <w:marTop w:val="105"/>
          <w:marBottom w:val="105"/>
          <w:divBdr>
            <w:top w:val="none" w:sz="0" w:space="0" w:color="auto"/>
            <w:left w:val="none" w:sz="0" w:space="0" w:color="auto"/>
            <w:bottom w:val="none" w:sz="0" w:space="0" w:color="auto"/>
            <w:right w:val="none" w:sz="0" w:space="0" w:color="auto"/>
          </w:divBdr>
        </w:div>
        <w:div w:id="75518911">
          <w:marLeft w:val="60"/>
          <w:marRight w:val="60"/>
          <w:marTop w:val="105"/>
          <w:marBottom w:val="105"/>
          <w:divBdr>
            <w:top w:val="none" w:sz="0" w:space="0" w:color="auto"/>
            <w:left w:val="none" w:sz="0" w:space="0" w:color="auto"/>
            <w:bottom w:val="none" w:sz="0" w:space="0" w:color="auto"/>
            <w:right w:val="none" w:sz="0" w:space="0" w:color="auto"/>
          </w:divBdr>
        </w:div>
        <w:div w:id="1524586204">
          <w:marLeft w:val="60"/>
          <w:marRight w:val="60"/>
          <w:marTop w:val="105"/>
          <w:marBottom w:val="105"/>
          <w:divBdr>
            <w:top w:val="none" w:sz="0" w:space="0" w:color="auto"/>
            <w:left w:val="none" w:sz="0" w:space="0" w:color="auto"/>
            <w:bottom w:val="none" w:sz="0" w:space="0" w:color="auto"/>
            <w:right w:val="none" w:sz="0" w:space="0" w:color="auto"/>
          </w:divBdr>
        </w:div>
        <w:div w:id="1519583709">
          <w:marLeft w:val="60"/>
          <w:marRight w:val="60"/>
          <w:marTop w:val="105"/>
          <w:marBottom w:val="105"/>
          <w:divBdr>
            <w:top w:val="none" w:sz="0" w:space="0" w:color="auto"/>
            <w:left w:val="none" w:sz="0" w:space="0" w:color="auto"/>
            <w:bottom w:val="none" w:sz="0" w:space="0" w:color="auto"/>
            <w:right w:val="none" w:sz="0" w:space="0" w:color="auto"/>
          </w:divBdr>
        </w:div>
        <w:div w:id="45489758">
          <w:marLeft w:val="60"/>
          <w:marRight w:val="60"/>
          <w:marTop w:val="105"/>
          <w:marBottom w:val="105"/>
          <w:divBdr>
            <w:top w:val="none" w:sz="0" w:space="0" w:color="auto"/>
            <w:left w:val="none" w:sz="0" w:space="0" w:color="auto"/>
            <w:bottom w:val="none" w:sz="0" w:space="0" w:color="auto"/>
            <w:right w:val="none" w:sz="0" w:space="0" w:color="auto"/>
          </w:divBdr>
          <w:divsChild>
            <w:div w:id="19743889">
              <w:marLeft w:val="0"/>
              <w:marRight w:val="0"/>
              <w:marTop w:val="0"/>
              <w:marBottom w:val="0"/>
              <w:divBdr>
                <w:top w:val="none" w:sz="0" w:space="0" w:color="auto"/>
                <w:left w:val="none" w:sz="0" w:space="0" w:color="auto"/>
                <w:bottom w:val="none" w:sz="0" w:space="0" w:color="auto"/>
                <w:right w:val="none" w:sz="0" w:space="0" w:color="auto"/>
              </w:divBdr>
            </w:div>
          </w:divsChild>
        </w:div>
        <w:div w:id="264070898">
          <w:marLeft w:val="60"/>
          <w:marRight w:val="60"/>
          <w:marTop w:val="105"/>
          <w:marBottom w:val="105"/>
          <w:divBdr>
            <w:top w:val="none" w:sz="0" w:space="0" w:color="auto"/>
            <w:left w:val="none" w:sz="0" w:space="0" w:color="auto"/>
            <w:bottom w:val="none" w:sz="0" w:space="0" w:color="auto"/>
            <w:right w:val="none" w:sz="0" w:space="0" w:color="auto"/>
          </w:divBdr>
          <w:divsChild>
            <w:div w:id="152379114">
              <w:marLeft w:val="0"/>
              <w:marRight w:val="0"/>
              <w:marTop w:val="0"/>
              <w:marBottom w:val="0"/>
              <w:divBdr>
                <w:top w:val="none" w:sz="0" w:space="0" w:color="auto"/>
                <w:left w:val="none" w:sz="0" w:space="0" w:color="auto"/>
                <w:bottom w:val="none" w:sz="0" w:space="0" w:color="auto"/>
                <w:right w:val="none" w:sz="0" w:space="0" w:color="auto"/>
              </w:divBdr>
            </w:div>
          </w:divsChild>
        </w:div>
        <w:div w:id="1897738336">
          <w:marLeft w:val="60"/>
          <w:marRight w:val="60"/>
          <w:marTop w:val="105"/>
          <w:marBottom w:val="105"/>
          <w:divBdr>
            <w:top w:val="none" w:sz="0" w:space="0" w:color="auto"/>
            <w:left w:val="none" w:sz="0" w:space="0" w:color="auto"/>
            <w:bottom w:val="none" w:sz="0" w:space="0" w:color="auto"/>
            <w:right w:val="none" w:sz="0" w:space="0" w:color="auto"/>
          </w:divBdr>
          <w:divsChild>
            <w:div w:id="1875456116">
              <w:marLeft w:val="0"/>
              <w:marRight w:val="0"/>
              <w:marTop w:val="0"/>
              <w:marBottom w:val="0"/>
              <w:divBdr>
                <w:top w:val="none" w:sz="0" w:space="0" w:color="auto"/>
                <w:left w:val="none" w:sz="0" w:space="0" w:color="auto"/>
                <w:bottom w:val="none" w:sz="0" w:space="0" w:color="auto"/>
                <w:right w:val="none" w:sz="0" w:space="0" w:color="auto"/>
              </w:divBdr>
            </w:div>
          </w:divsChild>
        </w:div>
        <w:div w:id="255408567">
          <w:marLeft w:val="60"/>
          <w:marRight w:val="60"/>
          <w:marTop w:val="105"/>
          <w:marBottom w:val="105"/>
          <w:divBdr>
            <w:top w:val="none" w:sz="0" w:space="0" w:color="auto"/>
            <w:left w:val="none" w:sz="0" w:space="0" w:color="auto"/>
            <w:bottom w:val="none" w:sz="0" w:space="0" w:color="auto"/>
            <w:right w:val="none" w:sz="0" w:space="0" w:color="auto"/>
          </w:divBdr>
          <w:divsChild>
            <w:div w:id="1563325812">
              <w:marLeft w:val="0"/>
              <w:marRight w:val="0"/>
              <w:marTop w:val="0"/>
              <w:marBottom w:val="0"/>
              <w:divBdr>
                <w:top w:val="none" w:sz="0" w:space="0" w:color="auto"/>
                <w:left w:val="none" w:sz="0" w:space="0" w:color="auto"/>
                <w:bottom w:val="none" w:sz="0" w:space="0" w:color="auto"/>
                <w:right w:val="none" w:sz="0" w:space="0" w:color="auto"/>
              </w:divBdr>
            </w:div>
          </w:divsChild>
        </w:div>
        <w:div w:id="2099061132">
          <w:marLeft w:val="60"/>
          <w:marRight w:val="60"/>
          <w:marTop w:val="105"/>
          <w:marBottom w:val="105"/>
          <w:divBdr>
            <w:top w:val="none" w:sz="0" w:space="0" w:color="auto"/>
            <w:left w:val="none" w:sz="0" w:space="0" w:color="auto"/>
            <w:bottom w:val="none" w:sz="0" w:space="0" w:color="auto"/>
            <w:right w:val="none" w:sz="0" w:space="0" w:color="auto"/>
          </w:divBdr>
          <w:divsChild>
            <w:div w:id="1041785552">
              <w:marLeft w:val="0"/>
              <w:marRight w:val="0"/>
              <w:marTop w:val="0"/>
              <w:marBottom w:val="0"/>
              <w:divBdr>
                <w:top w:val="none" w:sz="0" w:space="0" w:color="auto"/>
                <w:left w:val="none" w:sz="0" w:space="0" w:color="auto"/>
                <w:bottom w:val="none" w:sz="0" w:space="0" w:color="auto"/>
                <w:right w:val="none" w:sz="0" w:space="0" w:color="auto"/>
              </w:divBdr>
            </w:div>
          </w:divsChild>
        </w:div>
        <w:div w:id="1702167479">
          <w:marLeft w:val="60"/>
          <w:marRight w:val="60"/>
          <w:marTop w:val="105"/>
          <w:marBottom w:val="105"/>
          <w:divBdr>
            <w:top w:val="none" w:sz="0" w:space="0" w:color="auto"/>
            <w:left w:val="none" w:sz="0" w:space="0" w:color="auto"/>
            <w:bottom w:val="none" w:sz="0" w:space="0" w:color="auto"/>
            <w:right w:val="none" w:sz="0" w:space="0" w:color="auto"/>
          </w:divBdr>
          <w:divsChild>
            <w:div w:id="171455958">
              <w:marLeft w:val="0"/>
              <w:marRight w:val="0"/>
              <w:marTop w:val="0"/>
              <w:marBottom w:val="0"/>
              <w:divBdr>
                <w:top w:val="none" w:sz="0" w:space="0" w:color="auto"/>
                <w:left w:val="none" w:sz="0" w:space="0" w:color="auto"/>
                <w:bottom w:val="none" w:sz="0" w:space="0" w:color="auto"/>
                <w:right w:val="none" w:sz="0" w:space="0" w:color="auto"/>
              </w:divBdr>
            </w:div>
          </w:divsChild>
        </w:div>
        <w:div w:id="1118260493">
          <w:marLeft w:val="60"/>
          <w:marRight w:val="60"/>
          <w:marTop w:val="105"/>
          <w:marBottom w:val="105"/>
          <w:divBdr>
            <w:top w:val="none" w:sz="0" w:space="0" w:color="auto"/>
            <w:left w:val="none" w:sz="0" w:space="0" w:color="auto"/>
            <w:bottom w:val="none" w:sz="0" w:space="0" w:color="auto"/>
            <w:right w:val="none" w:sz="0" w:space="0" w:color="auto"/>
          </w:divBdr>
          <w:divsChild>
            <w:div w:id="39323520">
              <w:marLeft w:val="0"/>
              <w:marRight w:val="0"/>
              <w:marTop w:val="0"/>
              <w:marBottom w:val="0"/>
              <w:divBdr>
                <w:top w:val="none" w:sz="0" w:space="0" w:color="auto"/>
                <w:left w:val="none" w:sz="0" w:space="0" w:color="auto"/>
                <w:bottom w:val="none" w:sz="0" w:space="0" w:color="auto"/>
                <w:right w:val="none" w:sz="0" w:space="0" w:color="auto"/>
              </w:divBdr>
            </w:div>
          </w:divsChild>
        </w:div>
        <w:div w:id="1561864071">
          <w:marLeft w:val="60"/>
          <w:marRight w:val="60"/>
          <w:marTop w:val="105"/>
          <w:marBottom w:val="105"/>
          <w:divBdr>
            <w:top w:val="none" w:sz="0" w:space="0" w:color="auto"/>
            <w:left w:val="none" w:sz="0" w:space="0" w:color="auto"/>
            <w:bottom w:val="none" w:sz="0" w:space="0" w:color="auto"/>
            <w:right w:val="none" w:sz="0" w:space="0" w:color="auto"/>
          </w:divBdr>
          <w:divsChild>
            <w:div w:id="10959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663505">
      <w:bodyDiv w:val="1"/>
      <w:marLeft w:val="0"/>
      <w:marRight w:val="0"/>
      <w:marTop w:val="0"/>
      <w:marBottom w:val="0"/>
      <w:divBdr>
        <w:top w:val="none" w:sz="0" w:space="0" w:color="auto"/>
        <w:left w:val="none" w:sz="0" w:space="0" w:color="auto"/>
        <w:bottom w:val="none" w:sz="0" w:space="0" w:color="auto"/>
        <w:right w:val="none" w:sz="0" w:space="0" w:color="auto"/>
      </w:divBdr>
    </w:div>
    <w:div w:id="271518110">
      <w:bodyDiv w:val="1"/>
      <w:marLeft w:val="0"/>
      <w:marRight w:val="0"/>
      <w:marTop w:val="0"/>
      <w:marBottom w:val="0"/>
      <w:divBdr>
        <w:top w:val="none" w:sz="0" w:space="0" w:color="auto"/>
        <w:left w:val="none" w:sz="0" w:space="0" w:color="auto"/>
        <w:bottom w:val="none" w:sz="0" w:space="0" w:color="auto"/>
        <w:right w:val="none" w:sz="0" w:space="0" w:color="auto"/>
      </w:divBdr>
    </w:div>
    <w:div w:id="272128898">
      <w:bodyDiv w:val="1"/>
      <w:marLeft w:val="0"/>
      <w:marRight w:val="0"/>
      <w:marTop w:val="0"/>
      <w:marBottom w:val="0"/>
      <w:divBdr>
        <w:top w:val="none" w:sz="0" w:space="0" w:color="auto"/>
        <w:left w:val="none" w:sz="0" w:space="0" w:color="auto"/>
        <w:bottom w:val="none" w:sz="0" w:space="0" w:color="auto"/>
        <w:right w:val="none" w:sz="0" w:space="0" w:color="auto"/>
      </w:divBdr>
    </w:div>
    <w:div w:id="274949586">
      <w:bodyDiv w:val="1"/>
      <w:marLeft w:val="0"/>
      <w:marRight w:val="0"/>
      <w:marTop w:val="0"/>
      <w:marBottom w:val="0"/>
      <w:divBdr>
        <w:top w:val="none" w:sz="0" w:space="0" w:color="auto"/>
        <w:left w:val="none" w:sz="0" w:space="0" w:color="auto"/>
        <w:bottom w:val="none" w:sz="0" w:space="0" w:color="auto"/>
        <w:right w:val="none" w:sz="0" w:space="0" w:color="auto"/>
      </w:divBdr>
    </w:div>
    <w:div w:id="299773800">
      <w:bodyDiv w:val="1"/>
      <w:marLeft w:val="0"/>
      <w:marRight w:val="0"/>
      <w:marTop w:val="0"/>
      <w:marBottom w:val="0"/>
      <w:divBdr>
        <w:top w:val="none" w:sz="0" w:space="0" w:color="auto"/>
        <w:left w:val="none" w:sz="0" w:space="0" w:color="auto"/>
        <w:bottom w:val="none" w:sz="0" w:space="0" w:color="auto"/>
        <w:right w:val="none" w:sz="0" w:space="0" w:color="auto"/>
      </w:divBdr>
    </w:div>
    <w:div w:id="304239612">
      <w:bodyDiv w:val="1"/>
      <w:marLeft w:val="0"/>
      <w:marRight w:val="0"/>
      <w:marTop w:val="0"/>
      <w:marBottom w:val="0"/>
      <w:divBdr>
        <w:top w:val="none" w:sz="0" w:space="0" w:color="auto"/>
        <w:left w:val="none" w:sz="0" w:space="0" w:color="auto"/>
        <w:bottom w:val="none" w:sz="0" w:space="0" w:color="auto"/>
        <w:right w:val="none" w:sz="0" w:space="0" w:color="auto"/>
      </w:divBdr>
    </w:div>
    <w:div w:id="327447653">
      <w:bodyDiv w:val="1"/>
      <w:marLeft w:val="0"/>
      <w:marRight w:val="0"/>
      <w:marTop w:val="0"/>
      <w:marBottom w:val="0"/>
      <w:divBdr>
        <w:top w:val="none" w:sz="0" w:space="0" w:color="auto"/>
        <w:left w:val="none" w:sz="0" w:space="0" w:color="auto"/>
        <w:bottom w:val="none" w:sz="0" w:space="0" w:color="auto"/>
        <w:right w:val="none" w:sz="0" w:space="0" w:color="auto"/>
      </w:divBdr>
    </w:div>
    <w:div w:id="351763186">
      <w:bodyDiv w:val="1"/>
      <w:marLeft w:val="0"/>
      <w:marRight w:val="0"/>
      <w:marTop w:val="0"/>
      <w:marBottom w:val="0"/>
      <w:divBdr>
        <w:top w:val="none" w:sz="0" w:space="0" w:color="auto"/>
        <w:left w:val="none" w:sz="0" w:space="0" w:color="auto"/>
        <w:bottom w:val="none" w:sz="0" w:space="0" w:color="auto"/>
        <w:right w:val="none" w:sz="0" w:space="0" w:color="auto"/>
      </w:divBdr>
    </w:div>
    <w:div w:id="424419361">
      <w:bodyDiv w:val="1"/>
      <w:marLeft w:val="0"/>
      <w:marRight w:val="0"/>
      <w:marTop w:val="0"/>
      <w:marBottom w:val="0"/>
      <w:divBdr>
        <w:top w:val="none" w:sz="0" w:space="0" w:color="auto"/>
        <w:left w:val="none" w:sz="0" w:space="0" w:color="auto"/>
        <w:bottom w:val="none" w:sz="0" w:space="0" w:color="auto"/>
        <w:right w:val="none" w:sz="0" w:space="0" w:color="auto"/>
      </w:divBdr>
    </w:div>
    <w:div w:id="455563033">
      <w:bodyDiv w:val="1"/>
      <w:marLeft w:val="0"/>
      <w:marRight w:val="0"/>
      <w:marTop w:val="0"/>
      <w:marBottom w:val="0"/>
      <w:divBdr>
        <w:top w:val="none" w:sz="0" w:space="0" w:color="auto"/>
        <w:left w:val="none" w:sz="0" w:space="0" w:color="auto"/>
        <w:bottom w:val="none" w:sz="0" w:space="0" w:color="auto"/>
        <w:right w:val="none" w:sz="0" w:space="0" w:color="auto"/>
      </w:divBdr>
    </w:div>
    <w:div w:id="461003932">
      <w:bodyDiv w:val="1"/>
      <w:marLeft w:val="0"/>
      <w:marRight w:val="0"/>
      <w:marTop w:val="0"/>
      <w:marBottom w:val="0"/>
      <w:divBdr>
        <w:top w:val="none" w:sz="0" w:space="0" w:color="auto"/>
        <w:left w:val="none" w:sz="0" w:space="0" w:color="auto"/>
        <w:bottom w:val="none" w:sz="0" w:space="0" w:color="auto"/>
        <w:right w:val="none" w:sz="0" w:space="0" w:color="auto"/>
      </w:divBdr>
    </w:div>
    <w:div w:id="463162938">
      <w:bodyDiv w:val="1"/>
      <w:marLeft w:val="0"/>
      <w:marRight w:val="0"/>
      <w:marTop w:val="0"/>
      <w:marBottom w:val="0"/>
      <w:divBdr>
        <w:top w:val="none" w:sz="0" w:space="0" w:color="auto"/>
        <w:left w:val="none" w:sz="0" w:space="0" w:color="auto"/>
        <w:bottom w:val="none" w:sz="0" w:space="0" w:color="auto"/>
        <w:right w:val="none" w:sz="0" w:space="0" w:color="auto"/>
      </w:divBdr>
    </w:div>
    <w:div w:id="468982699">
      <w:bodyDiv w:val="1"/>
      <w:marLeft w:val="0"/>
      <w:marRight w:val="0"/>
      <w:marTop w:val="0"/>
      <w:marBottom w:val="0"/>
      <w:divBdr>
        <w:top w:val="none" w:sz="0" w:space="0" w:color="auto"/>
        <w:left w:val="none" w:sz="0" w:space="0" w:color="auto"/>
        <w:bottom w:val="none" w:sz="0" w:space="0" w:color="auto"/>
        <w:right w:val="none" w:sz="0" w:space="0" w:color="auto"/>
      </w:divBdr>
    </w:div>
    <w:div w:id="556597701">
      <w:bodyDiv w:val="1"/>
      <w:marLeft w:val="0"/>
      <w:marRight w:val="0"/>
      <w:marTop w:val="0"/>
      <w:marBottom w:val="0"/>
      <w:divBdr>
        <w:top w:val="none" w:sz="0" w:space="0" w:color="auto"/>
        <w:left w:val="none" w:sz="0" w:space="0" w:color="auto"/>
        <w:bottom w:val="none" w:sz="0" w:space="0" w:color="auto"/>
        <w:right w:val="none" w:sz="0" w:space="0" w:color="auto"/>
      </w:divBdr>
    </w:div>
    <w:div w:id="589586678">
      <w:bodyDiv w:val="1"/>
      <w:marLeft w:val="0"/>
      <w:marRight w:val="0"/>
      <w:marTop w:val="0"/>
      <w:marBottom w:val="0"/>
      <w:divBdr>
        <w:top w:val="none" w:sz="0" w:space="0" w:color="auto"/>
        <w:left w:val="none" w:sz="0" w:space="0" w:color="auto"/>
        <w:bottom w:val="none" w:sz="0" w:space="0" w:color="auto"/>
        <w:right w:val="none" w:sz="0" w:space="0" w:color="auto"/>
      </w:divBdr>
    </w:div>
    <w:div w:id="599334565">
      <w:bodyDiv w:val="1"/>
      <w:marLeft w:val="0"/>
      <w:marRight w:val="0"/>
      <w:marTop w:val="0"/>
      <w:marBottom w:val="0"/>
      <w:divBdr>
        <w:top w:val="none" w:sz="0" w:space="0" w:color="auto"/>
        <w:left w:val="none" w:sz="0" w:space="0" w:color="auto"/>
        <w:bottom w:val="none" w:sz="0" w:space="0" w:color="auto"/>
        <w:right w:val="none" w:sz="0" w:space="0" w:color="auto"/>
      </w:divBdr>
    </w:div>
    <w:div w:id="618922069">
      <w:bodyDiv w:val="1"/>
      <w:marLeft w:val="0"/>
      <w:marRight w:val="0"/>
      <w:marTop w:val="0"/>
      <w:marBottom w:val="0"/>
      <w:divBdr>
        <w:top w:val="none" w:sz="0" w:space="0" w:color="auto"/>
        <w:left w:val="none" w:sz="0" w:space="0" w:color="auto"/>
        <w:bottom w:val="none" w:sz="0" w:space="0" w:color="auto"/>
        <w:right w:val="none" w:sz="0" w:space="0" w:color="auto"/>
      </w:divBdr>
    </w:div>
    <w:div w:id="631326101">
      <w:bodyDiv w:val="1"/>
      <w:marLeft w:val="0"/>
      <w:marRight w:val="0"/>
      <w:marTop w:val="0"/>
      <w:marBottom w:val="0"/>
      <w:divBdr>
        <w:top w:val="none" w:sz="0" w:space="0" w:color="auto"/>
        <w:left w:val="none" w:sz="0" w:space="0" w:color="auto"/>
        <w:bottom w:val="none" w:sz="0" w:space="0" w:color="auto"/>
        <w:right w:val="none" w:sz="0" w:space="0" w:color="auto"/>
      </w:divBdr>
    </w:div>
    <w:div w:id="677730420">
      <w:bodyDiv w:val="1"/>
      <w:marLeft w:val="0"/>
      <w:marRight w:val="0"/>
      <w:marTop w:val="0"/>
      <w:marBottom w:val="0"/>
      <w:divBdr>
        <w:top w:val="none" w:sz="0" w:space="0" w:color="auto"/>
        <w:left w:val="none" w:sz="0" w:space="0" w:color="auto"/>
        <w:bottom w:val="none" w:sz="0" w:space="0" w:color="auto"/>
        <w:right w:val="none" w:sz="0" w:space="0" w:color="auto"/>
      </w:divBdr>
    </w:div>
    <w:div w:id="694310701">
      <w:bodyDiv w:val="1"/>
      <w:marLeft w:val="0"/>
      <w:marRight w:val="0"/>
      <w:marTop w:val="0"/>
      <w:marBottom w:val="0"/>
      <w:divBdr>
        <w:top w:val="none" w:sz="0" w:space="0" w:color="auto"/>
        <w:left w:val="none" w:sz="0" w:space="0" w:color="auto"/>
        <w:bottom w:val="none" w:sz="0" w:space="0" w:color="auto"/>
        <w:right w:val="none" w:sz="0" w:space="0" w:color="auto"/>
      </w:divBdr>
    </w:div>
    <w:div w:id="699672445">
      <w:bodyDiv w:val="1"/>
      <w:marLeft w:val="0"/>
      <w:marRight w:val="0"/>
      <w:marTop w:val="0"/>
      <w:marBottom w:val="0"/>
      <w:divBdr>
        <w:top w:val="none" w:sz="0" w:space="0" w:color="auto"/>
        <w:left w:val="none" w:sz="0" w:space="0" w:color="auto"/>
        <w:bottom w:val="none" w:sz="0" w:space="0" w:color="auto"/>
        <w:right w:val="none" w:sz="0" w:space="0" w:color="auto"/>
      </w:divBdr>
    </w:div>
    <w:div w:id="720329690">
      <w:bodyDiv w:val="1"/>
      <w:marLeft w:val="0"/>
      <w:marRight w:val="0"/>
      <w:marTop w:val="0"/>
      <w:marBottom w:val="0"/>
      <w:divBdr>
        <w:top w:val="none" w:sz="0" w:space="0" w:color="auto"/>
        <w:left w:val="none" w:sz="0" w:space="0" w:color="auto"/>
        <w:bottom w:val="none" w:sz="0" w:space="0" w:color="auto"/>
        <w:right w:val="none" w:sz="0" w:space="0" w:color="auto"/>
      </w:divBdr>
    </w:div>
    <w:div w:id="723649240">
      <w:bodyDiv w:val="1"/>
      <w:marLeft w:val="0"/>
      <w:marRight w:val="0"/>
      <w:marTop w:val="0"/>
      <w:marBottom w:val="0"/>
      <w:divBdr>
        <w:top w:val="none" w:sz="0" w:space="0" w:color="auto"/>
        <w:left w:val="none" w:sz="0" w:space="0" w:color="auto"/>
        <w:bottom w:val="none" w:sz="0" w:space="0" w:color="auto"/>
        <w:right w:val="none" w:sz="0" w:space="0" w:color="auto"/>
      </w:divBdr>
      <w:divsChild>
        <w:div w:id="1253204814">
          <w:marLeft w:val="60"/>
          <w:marRight w:val="60"/>
          <w:marTop w:val="100"/>
          <w:marBottom w:val="100"/>
          <w:divBdr>
            <w:top w:val="none" w:sz="0" w:space="0" w:color="auto"/>
            <w:left w:val="none" w:sz="0" w:space="0" w:color="auto"/>
            <w:bottom w:val="none" w:sz="0" w:space="0" w:color="auto"/>
            <w:right w:val="none" w:sz="0" w:space="0" w:color="auto"/>
          </w:divBdr>
        </w:div>
        <w:div w:id="1454861031">
          <w:marLeft w:val="60"/>
          <w:marRight w:val="60"/>
          <w:marTop w:val="100"/>
          <w:marBottom w:val="100"/>
          <w:divBdr>
            <w:top w:val="none" w:sz="0" w:space="0" w:color="auto"/>
            <w:left w:val="none" w:sz="0" w:space="0" w:color="auto"/>
            <w:bottom w:val="none" w:sz="0" w:space="0" w:color="auto"/>
            <w:right w:val="none" w:sz="0" w:space="0" w:color="auto"/>
          </w:divBdr>
        </w:div>
        <w:div w:id="1376586660">
          <w:marLeft w:val="60"/>
          <w:marRight w:val="60"/>
          <w:marTop w:val="100"/>
          <w:marBottom w:val="100"/>
          <w:divBdr>
            <w:top w:val="none" w:sz="0" w:space="0" w:color="auto"/>
            <w:left w:val="none" w:sz="0" w:space="0" w:color="auto"/>
            <w:bottom w:val="none" w:sz="0" w:space="0" w:color="auto"/>
            <w:right w:val="none" w:sz="0" w:space="0" w:color="auto"/>
          </w:divBdr>
        </w:div>
      </w:divsChild>
    </w:div>
    <w:div w:id="736321352">
      <w:bodyDiv w:val="1"/>
      <w:marLeft w:val="0"/>
      <w:marRight w:val="0"/>
      <w:marTop w:val="0"/>
      <w:marBottom w:val="0"/>
      <w:divBdr>
        <w:top w:val="none" w:sz="0" w:space="0" w:color="auto"/>
        <w:left w:val="none" w:sz="0" w:space="0" w:color="auto"/>
        <w:bottom w:val="none" w:sz="0" w:space="0" w:color="auto"/>
        <w:right w:val="none" w:sz="0" w:space="0" w:color="auto"/>
      </w:divBdr>
    </w:div>
    <w:div w:id="766731872">
      <w:bodyDiv w:val="1"/>
      <w:marLeft w:val="0"/>
      <w:marRight w:val="0"/>
      <w:marTop w:val="0"/>
      <w:marBottom w:val="0"/>
      <w:divBdr>
        <w:top w:val="none" w:sz="0" w:space="0" w:color="auto"/>
        <w:left w:val="none" w:sz="0" w:space="0" w:color="auto"/>
        <w:bottom w:val="none" w:sz="0" w:space="0" w:color="auto"/>
        <w:right w:val="none" w:sz="0" w:space="0" w:color="auto"/>
      </w:divBdr>
    </w:div>
    <w:div w:id="784008522">
      <w:bodyDiv w:val="1"/>
      <w:marLeft w:val="0"/>
      <w:marRight w:val="0"/>
      <w:marTop w:val="0"/>
      <w:marBottom w:val="0"/>
      <w:divBdr>
        <w:top w:val="none" w:sz="0" w:space="0" w:color="auto"/>
        <w:left w:val="none" w:sz="0" w:space="0" w:color="auto"/>
        <w:bottom w:val="none" w:sz="0" w:space="0" w:color="auto"/>
        <w:right w:val="none" w:sz="0" w:space="0" w:color="auto"/>
      </w:divBdr>
    </w:div>
    <w:div w:id="785655191">
      <w:bodyDiv w:val="1"/>
      <w:marLeft w:val="0"/>
      <w:marRight w:val="0"/>
      <w:marTop w:val="0"/>
      <w:marBottom w:val="0"/>
      <w:divBdr>
        <w:top w:val="none" w:sz="0" w:space="0" w:color="auto"/>
        <w:left w:val="none" w:sz="0" w:space="0" w:color="auto"/>
        <w:bottom w:val="none" w:sz="0" w:space="0" w:color="auto"/>
        <w:right w:val="none" w:sz="0" w:space="0" w:color="auto"/>
      </w:divBdr>
      <w:divsChild>
        <w:div w:id="432015201">
          <w:marLeft w:val="0"/>
          <w:marRight w:val="0"/>
          <w:marTop w:val="0"/>
          <w:marBottom w:val="0"/>
          <w:divBdr>
            <w:top w:val="none" w:sz="0" w:space="0" w:color="auto"/>
            <w:left w:val="none" w:sz="0" w:space="0" w:color="auto"/>
            <w:bottom w:val="none" w:sz="0" w:space="0" w:color="auto"/>
            <w:right w:val="none" w:sz="0" w:space="0" w:color="auto"/>
          </w:divBdr>
        </w:div>
      </w:divsChild>
    </w:div>
    <w:div w:id="795373033">
      <w:bodyDiv w:val="1"/>
      <w:marLeft w:val="0"/>
      <w:marRight w:val="0"/>
      <w:marTop w:val="0"/>
      <w:marBottom w:val="0"/>
      <w:divBdr>
        <w:top w:val="none" w:sz="0" w:space="0" w:color="auto"/>
        <w:left w:val="none" w:sz="0" w:space="0" w:color="auto"/>
        <w:bottom w:val="none" w:sz="0" w:space="0" w:color="auto"/>
        <w:right w:val="none" w:sz="0" w:space="0" w:color="auto"/>
      </w:divBdr>
    </w:div>
    <w:div w:id="804855416">
      <w:bodyDiv w:val="1"/>
      <w:marLeft w:val="0"/>
      <w:marRight w:val="0"/>
      <w:marTop w:val="0"/>
      <w:marBottom w:val="0"/>
      <w:divBdr>
        <w:top w:val="none" w:sz="0" w:space="0" w:color="auto"/>
        <w:left w:val="none" w:sz="0" w:space="0" w:color="auto"/>
        <w:bottom w:val="none" w:sz="0" w:space="0" w:color="auto"/>
        <w:right w:val="none" w:sz="0" w:space="0" w:color="auto"/>
      </w:divBdr>
    </w:div>
    <w:div w:id="807820107">
      <w:bodyDiv w:val="1"/>
      <w:marLeft w:val="0"/>
      <w:marRight w:val="0"/>
      <w:marTop w:val="0"/>
      <w:marBottom w:val="0"/>
      <w:divBdr>
        <w:top w:val="none" w:sz="0" w:space="0" w:color="auto"/>
        <w:left w:val="none" w:sz="0" w:space="0" w:color="auto"/>
        <w:bottom w:val="none" w:sz="0" w:space="0" w:color="auto"/>
        <w:right w:val="none" w:sz="0" w:space="0" w:color="auto"/>
      </w:divBdr>
    </w:div>
    <w:div w:id="834759498">
      <w:bodyDiv w:val="1"/>
      <w:marLeft w:val="0"/>
      <w:marRight w:val="0"/>
      <w:marTop w:val="0"/>
      <w:marBottom w:val="0"/>
      <w:divBdr>
        <w:top w:val="none" w:sz="0" w:space="0" w:color="auto"/>
        <w:left w:val="none" w:sz="0" w:space="0" w:color="auto"/>
        <w:bottom w:val="none" w:sz="0" w:space="0" w:color="auto"/>
        <w:right w:val="none" w:sz="0" w:space="0" w:color="auto"/>
      </w:divBdr>
    </w:div>
    <w:div w:id="846870270">
      <w:bodyDiv w:val="1"/>
      <w:marLeft w:val="0"/>
      <w:marRight w:val="0"/>
      <w:marTop w:val="0"/>
      <w:marBottom w:val="0"/>
      <w:divBdr>
        <w:top w:val="none" w:sz="0" w:space="0" w:color="auto"/>
        <w:left w:val="none" w:sz="0" w:space="0" w:color="auto"/>
        <w:bottom w:val="none" w:sz="0" w:space="0" w:color="auto"/>
        <w:right w:val="none" w:sz="0" w:space="0" w:color="auto"/>
      </w:divBdr>
    </w:div>
    <w:div w:id="850727563">
      <w:bodyDiv w:val="1"/>
      <w:marLeft w:val="0"/>
      <w:marRight w:val="0"/>
      <w:marTop w:val="0"/>
      <w:marBottom w:val="0"/>
      <w:divBdr>
        <w:top w:val="none" w:sz="0" w:space="0" w:color="auto"/>
        <w:left w:val="none" w:sz="0" w:space="0" w:color="auto"/>
        <w:bottom w:val="none" w:sz="0" w:space="0" w:color="auto"/>
        <w:right w:val="none" w:sz="0" w:space="0" w:color="auto"/>
      </w:divBdr>
      <w:divsChild>
        <w:div w:id="1730417787">
          <w:marLeft w:val="0"/>
          <w:marRight w:val="0"/>
          <w:marTop w:val="0"/>
          <w:marBottom w:val="0"/>
          <w:divBdr>
            <w:top w:val="none" w:sz="0" w:space="0" w:color="auto"/>
            <w:left w:val="none" w:sz="0" w:space="0" w:color="auto"/>
            <w:bottom w:val="none" w:sz="0" w:space="0" w:color="auto"/>
            <w:right w:val="none" w:sz="0" w:space="0" w:color="auto"/>
          </w:divBdr>
        </w:div>
      </w:divsChild>
    </w:div>
    <w:div w:id="857736476">
      <w:bodyDiv w:val="1"/>
      <w:marLeft w:val="0"/>
      <w:marRight w:val="0"/>
      <w:marTop w:val="0"/>
      <w:marBottom w:val="0"/>
      <w:divBdr>
        <w:top w:val="none" w:sz="0" w:space="0" w:color="auto"/>
        <w:left w:val="none" w:sz="0" w:space="0" w:color="auto"/>
        <w:bottom w:val="none" w:sz="0" w:space="0" w:color="auto"/>
        <w:right w:val="none" w:sz="0" w:space="0" w:color="auto"/>
      </w:divBdr>
    </w:div>
    <w:div w:id="862206032">
      <w:bodyDiv w:val="1"/>
      <w:marLeft w:val="0"/>
      <w:marRight w:val="0"/>
      <w:marTop w:val="0"/>
      <w:marBottom w:val="0"/>
      <w:divBdr>
        <w:top w:val="none" w:sz="0" w:space="0" w:color="auto"/>
        <w:left w:val="none" w:sz="0" w:space="0" w:color="auto"/>
        <w:bottom w:val="none" w:sz="0" w:space="0" w:color="auto"/>
        <w:right w:val="none" w:sz="0" w:space="0" w:color="auto"/>
      </w:divBdr>
    </w:div>
    <w:div w:id="885918942">
      <w:bodyDiv w:val="1"/>
      <w:marLeft w:val="0"/>
      <w:marRight w:val="0"/>
      <w:marTop w:val="0"/>
      <w:marBottom w:val="0"/>
      <w:divBdr>
        <w:top w:val="none" w:sz="0" w:space="0" w:color="auto"/>
        <w:left w:val="none" w:sz="0" w:space="0" w:color="auto"/>
        <w:bottom w:val="none" w:sz="0" w:space="0" w:color="auto"/>
        <w:right w:val="none" w:sz="0" w:space="0" w:color="auto"/>
      </w:divBdr>
    </w:div>
    <w:div w:id="921254840">
      <w:bodyDiv w:val="1"/>
      <w:marLeft w:val="0"/>
      <w:marRight w:val="0"/>
      <w:marTop w:val="0"/>
      <w:marBottom w:val="0"/>
      <w:divBdr>
        <w:top w:val="none" w:sz="0" w:space="0" w:color="auto"/>
        <w:left w:val="none" w:sz="0" w:space="0" w:color="auto"/>
        <w:bottom w:val="none" w:sz="0" w:space="0" w:color="auto"/>
        <w:right w:val="none" w:sz="0" w:space="0" w:color="auto"/>
      </w:divBdr>
    </w:div>
    <w:div w:id="936790259">
      <w:bodyDiv w:val="1"/>
      <w:marLeft w:val="0"/>
      <w:marRight w:val="0"/>
      <w:marTop w:val="0"/>
      <w:marBottom w:val="0"/>
      <w:divBdr>
        <w:top w:val="none" w:sz="0" w:space="0" w:color="auto"/>
        <w:left w:val="none" w:sz="0" w:space="0" w:color="auto"/>
        <w:bottom w:val="none" w:sz="0" w:space="0" w:color="auto"/>
        <w:right w:val="none" w:sz="0" w:space="0" w:color="auto"/>
      </w:divBdr>
    </w:div>
    <w:div w:id="941840594">
      <w:bodyDiv w:val="1"/>
      <w:marLeft w:val="0"/>
      <w:marRight w:val="0"/>
      <w:marTop w:val="0"/>
      <w:marBottom w:val="0"/>
      <w:divBdr>
        <w:top w:val="none" w:sz="0" w:space="0" w:color="auto"/>
        <w:left w:val="none" w:sz="0" w:space="0" w:color="auto"/>
        <w:bottom w:val="none" w:sz="0" w:space="0" w:color="auto"/>
        <w:right w:val="none" w:sz="0" w:space="0" w:color="auto"/>
      </w:divBdr>
    </w:div>
    <w:div w:id="943457924">
      <w:bodyDiv w:val="1"/>
      <w:marLeft w:val="0"/>
      <w:marRight w:val="0"/>
      <w:marTop w:val="0"/>
      <w:marBottom w:val="0"/>
      <w:divBdr>
        <w:top w:val="none" w:sz="0" w:space="0" w:color="auto"/>
        <w:left w:val="none" w:sz="0" w:space="0" w:color="auto"/>
        <w:bottom w:val="none" w:sz="0" w:space="0" w:color="auto"/>
        <w:right w:val="none" w:sz="0" w:space="0" w:color="auto"/>
      </w:divBdr>
    </w:div>
    <w:div w:id="959922191">
      <w:bodyDiv w:val="1"/>
      <w:marLeft w:val="0"/>
      <w:marRight w:val="0"/>
      <w:marTop w:val="0"/>
      <w:marBottom w:val="0"/>
      <w:divBdr>
        <w:top w:val="none" w:sz="0" w:space="0" w:color="auto"/>
        <w:left w:val="none" w:sz="0" w:space="0" w:color="auto"/>
        <w:bottom w:val="none" w:sz="0" w:space="0" w:color="auto"/>
        <w:right w:val="none" w:sz="0" w:space="0" w:color="auto"/>
      </w:divBdr>
    </w:div>
    <w:div w:id="996150993">
      <w:bodyDiv w:val="1"/>
      <w:marLeft w:val="0"/>
      <w:marRight w:val="0"/>
      <w:marTop w:val="0"/>
      <w:marBottom w:val="0"/>
      <w:divBdr>
        <w:top w:val="none" w:sz="0" w:space="0" w:color="auto"/>
        <w:left w:val="none" w:sz="0" w:space="0" w:color="auto"/>
        <w:bottom w:val="none" w:sz="0" w:space="0" w:color="auto"/>
        <w:right w:val="none" w:sz="0" w:space="0" w:color="auto"/>
      </w:divBdr>
    </w:div>
    <w:div w:id="1002315670">
      <w:bodyDiv w:val="1"/>
      <w:marLeft w:val="0"/>
      <w:marRight w:val="0"/>
      <w:marTop w:val="0"/>
      <w:marBottom w:val="0"/>
      <w:divBdr>
        <w:top w:val="none" w:sz="0" w:space="0" w:color="auto"/>
        <w:left w:val="none" w:sz="0" w:space="0" w:color="auto"/>
        <w:bottom w:val="none" w:sz="0" w:space="0" w:color="auto"/>
        <w:right w:val="none" w:sz="0" w:space="0" w:color="auto"/>
      </w:divBdr>
    </w:div>
    <w:div w:id="1014961486">
      <w:bodyDiv w:val="1"/>
      <w:marLeft w:val="0"/>
      <w:marRight w:val="0"/>
      <w:marTop w:val="0"/>
      <w:marBottom w:val="0"/>
      <w:divBdr>
        <w:top w:val="none" w:sz="0" w:space="0" w:color="auto"/>
        <w:left w:val="none" w:sz="0" w:space="0" w:color="auto"/>
        <w:bottom w:val="none" w:sz="0" w:space="0" w:color="auto"/>
        <w:right w:val="none" w:sz="0" w:space="0" w:color="auto"/>
      </w:divBdr>
      <w:divsChild>
        <w:div w:id="707296727">
          <w:marLeft w:val="0"/>
          <w:marRight w:val="0"/>
          <w:marTop w:val="0"/>
          <w:marBottom w:val="0"/>
          <w:divBdr>
            <w:top w:val="none" w:sz="0" w:space="0" w:color="auto"/>
            <w:left w:val="none" w:sz="0" w:space="0" w:color="auto"/>
            <w:bottom w:val="none" w:sz="0" w:space="0" w:color="auto"/>
            <w:right w:val="none" w:sz="0" w:space="0" w:color="auto"/>
          </w:divBdr>
        </w:div>
      </w:divsChild>
    </w:div>
    <w:div w:id="1078553385">
      <w:bodyDiv w:val="1"/>
      <w:marLeft w:val="0"/>
      <w:marRight w:val="0"/>
      <w:marTop w:val="0"/>
      <w:marBottom w:val="0"/>
      <w:divBdr>
        <w:top w:val="none" w:sz="0" w:space="0" w:color="auto"/>
        <w:left w:val="none" w:sz="0" w:space="0" w:color="auto"/>
        <w:bottom w:val="none" w:sz="0" w:space="0" w:color="auto"/>
        <w:right w:val="none" w:sz="0" w:space="0" w:color="auto"/>
      </w:divBdr>
    </w:div>
    <w:div w:id="1091312769">
      <w:bodyDiv w:val="1"/>
      <w:marLeft w:val="0"/>
      <w:marRight w:val="0"/>
      <w:marTop w:val="0"/>
      <w:marBottom w:val="0"/>
      <w:divBdr>
        <w:top w:val="none" w:sz="0" w:space="0" w:color="auto"/>
        <w:left w:val="none" w:sz="0" w:space="0" w:color="auto"/>
        <w:bottom w:val="none" w:sz="0" w:space="0" w:color="auto"/>
        <w:right w:val="none" w:sz="0" w:space="0" w:color="auto"/>
      </w:divBdr>
    </w:div>
    <w:div w:id="1130636922">
      <w:bodyDiv w:val="1"/>
      <w:marLeft w:val="0"/>
      <w:marRight w:val="0"/>
      <w:marTop w:val="0"/>
      <w:marBottom w:val="0"/>
      <w:divBdr>
        <w:top w:val="none" w:sz="0" w:space="0" w:color="auto"/>
        <w:left w:val="none" w:sz="0" w:space="0" w:color="auto"/>
        <w:bottom w:val="none" w:sz="0" w:space="0" w:color="auto"/>
        <w:right w:val="none" w:sz="0" w:space="0" w:color="auto"/>
      </w:divBdr>
    </w:div>
    <w:div w:id="1143043043">
      <w:bodyDiv w:val="1"/>
      <w:marLeft w:val="0"/>
      <w:marRight w:val="0"/>
      <w:marTop w:val="0"/>
      <w:marBottom w:val="0"/>
      <w:divBdr>
        <w:top w:val="none" w:sz="0" w:space="0" w:color="auto"/>
        <w:left w:val="none" w:sz="0" w:space="0" w:color="auto"/>
        <w:bottom w:val="none" w:sz="0" w:space="0" w:color="auto"/>
        <w:right w:val="none" w:sz="0" w:space="0" w:color="auto"/>
      </w:divBdr>
    </w:div>
    <w:div w:id="1149175862">
      <w:bodyDiv w:val="1"/>
      <w:marLeft w:val="0"/>
      <w:marRight w:val="0"/>
      <w:marTop w:val="0"/>
      <w:marBottom w:val="0"/>
      <w:divBdr>
        <w:top w:val="none" w:sz="0" w:space="0" w:color="auto"/>
        <w:left w:val="none" w:sz="0" w:space="0" w:color="auto"/>
        <w:bottom w:val="none" w:sz="0" w:space="0" w:color="auto"/>
        <w:right w:val="none" w:sz="0" w:space="0" w:color="auto"/>
      </w:divBdr>
    </w:div>
    <w:div w:id="1167551008">
      <w:bodyDiv w:val="1"/>
      <w:marLeft w:val="0"/>
      <w:marRight w:val="0"/>
      <w:marTop w:val="0"/>
      <w:marBottom w:val="0"/>
      <w:divBdr>
        <w:top w:val="none" w:sz="0" w:space="0" w:color="auto"/>
        <w:left w:val="none" w:sz="0" w:space="0" w:color="auto"/>
        <w:bottom w:val="none" w:sz="0" w:space="0" w:color="auto"/>
        <w:right w:val="none" w:sz="0" w:space="0" w:color="auto"/>
      </w:divBdr>
    </w:div>
    <w:div w:id="1233076153">
      <w:bodyDiv w:val="1"/>
      <w:marLeft w:val="0"/>
      <w:marRight w:val="0"/>
      <w:marTop w:val="0"/>
      <w:marBottom w:val="0"/>
      <w:divBdr>
        <w:top w:val="none" w:sz="0" w:space="0" w:color="auto"/>
        <w:left w:val="none" w:sz="0" w:space="0" w:color="auto"/>
        <w:bottom w:val="none" w:sz="0" w:space="0" w:color="auto"/>
        <w:right w:val="none" w:sz="0" w:space="0" w:color="auto"/>
      </w:divBdr>
      <w:divsChild>
        <w:div w:id="1645890239">
          <w:marLeft w:val="60"/>
          <w:marRight w:val="60"/>
          <w:marTop w:val="100"/>
          <w:marBottom w:val="100"/>
          <w:divBdr>
            <w:top w:val="none" w:sz="0" w:space="0" w:color="auto"/>
            <w:left w:val="none" w:sz="0" w:space="0" w:color="auto"/>
            <w:bottom w:val="none" w:sz="0" w:space="0" w:color="auto"/>
            <w:right w:val="none" w:sz="0" w:space="0" w:color="auto"/>
          </w:divBdr>
          <w:divsChild>
            <w:div w:id="1199929518">
              <w:marLeft w:val="0"/>
              <w:marRight w:val="0"/>
              <w:marTop w:val="0"/>
              <w:marBottom w:val="0"/>
              <w:divBdr>
                <w:top w:val="none" w:sz="0" w:space="0" w:color="auto"/>
                <w:left w:val="none" w:sz="0" w:space="0" w:color="auto"/>
                <w:bottom w:val="none" w:sz="0" w:space="0" w:color="auto"/>
                <w:right w:val="none" w:sz="0" w:space="0" w:color="auto"/>
              </w:divBdr>
            </w:div>
          </w:divsChild>
        </w:div>
        <w:div w:id="250890838">
          <w:marLeft w:val="60"/>
          <w:marRight w:val="60"/>
          <w:marTop w:val="100"/>
          <w:marBottom w:val="100"/>
          <w:divBdr>
            <w:top w:val="none" w:sz="0" w:space="0" w:color="auto"/>
            <w:left w:val="none" w:sz="0" w:space="0" w:color="auto"/>
            <w:bottom w:val="none" w:sz="0" w:space="0" w:color="auto"/>
            <w:right w:val="none" w:sz="0" w:space="0" w:color="auto"/>
          </w:divBdr>
        </w:div>
        <w:div w:id="1927420111">
          <w:marLeft w:val="60"/>
          <w:marRight w:val="60"/>
          <w:marTop w:val="100"/>
          <w:marBottom w:val="100"/>
          <w:divBdr>
            <w:top w:val="none" w:sz="0" w:space="0" w:color="auto"/>
            <w:left w:val="none" w:sz="0" w:space="0" w:color="auto"/>
            <w:bottom w:val="none" w:sz="0" w:space="0" w:color="auto"/>
            <w:right w:val="none" w:sz="0" w:space="0" w:color="auto"/>
          </w:divBdr>
        </w:div>
        <w:div w:id="1520508132">
          <w:marLeft w:val="60"/>
          <w:marRight w:val="60"/>
          <w:marTop w:val="100"/>
          <w:marBottom w:val="100"/>
          <w:divBdr>
            <w:top w:val="none" w:sz="0" w:space="0" w:color="auto"/>
            <w:left w:val="none" w:sz="0" w:space="0" w:color="auto"/>
            <w:bottom w:val="none" w:sz="0" w:space="0" w:color="auto"/>
            <w:right w:val="none" w:sz="0" w:space="0" w:color="auto"/>
          </w:divBdr>
        </w:div>
        <w:div w:id="1814833096">
          <w:marLeft w:val="60"/>
          <w:marRight w:val="60"/>
          <w:marTop w:val="100"/>
          <w:marBottom w:val="100"/>
          <w:divBdr>
            <w:top w:val="none" w:sz="0" w:space="0" w:color="auto"/>
            <w:left w:val="none" w:sz="0" w:space="0" w:color="auto"/>
            <w:bottom w:val="none" w:sz="0" w:space="0" w:color="auto"/>
            <w:right w:val="none" w:sz="0" w:space="0" w:color="auto"/>
          </w:divBdr>
        </w:div>
        <w:div w:id="1044910216">
          <w:marLeft w:val="60"/>
          <w:marRight w:val="60"/>
          <w:marTop w:val="100"/>
          <w:marBottom w:val="100"/>
          <w:divBdr>
            <w:top w:val="none" w:sz="0" w:space="0" w:color="auto"/>
            <w:left w:val="none" w:sz="0" w:space="0" w:color="auto"/>
            <w:bottom w:val="none" w:sz="0" w:space="0" w:color="auto"/>
            <w:right w:val="none" w:sz="0" w:space="0" w:color="auto"/>
          </w:divBdr>
        </w:div>
        <w:div w:id="1325861387">
          <w:marLeft w:val="60"/>
          <w:marRight w:val="60"/>
          <w:marTop w:val="100"/>
          <w:marBottom w:val="100"/>
          <w:divBdr>
            <w:top w:val="none" w:sz="0" w:space="0" w:color="auto"/>
            <w:left w:val="none" w:sz="0" w:space="0" w:color="auto"/>
            <w:bottom w:val="none" w:sz="0" w:space="0" w:color="auto"/>
            <w:right w:val="none" w:sz="0" w:space="0" w:color="auto"/>
          </w:divBdr>
        </w:div>
      </w:divsChild>
    </w:div>
    <w:div w:id="1247955254">
      <w:bodyDiv w:val="1"/>
      <w:marLeft w:val="0"/>
      <w:marRight w:val="0"/>
      <w:marTop w:val="0"/>
      <w:marBottom w:val="0"/>
      <w:divBdr>
        <w:top w:val="none" w:sz="0" w:space="0" w:color="auto"/>
        <w:left w:val="none" w:sz="0" w:space="0" w:color="auto"/>
        <w:bottom w:val="none" w:sz="0" w:space="0" w:color="auto"/>
        <w:right w:val="none" w:sz="0" w:space="0" w:color="auto"/>
      </w:divBdr>
    </w:div>
    <w:div w:id="1320113269">
      <w:bodyDiv w:val="1"/>
      <w:marLeft w:val="0"/>
      <w:marRight w:val="0"/>
      <w:marTop w:val="0"/>
      <w:marBottom w:val="0"/>
      <w:divBdr>
        <w:top w:val="none" w:sz="0" w:space="0" w:color="auto"/>
        <w:left w:val="none" w:sz="0" w:space="0" w:color="auto"/>
        <w:bottom w:val="none" w:sz="0" w:space="0" w:color="auto"/>
        <w:right w:val="none" w:sz="0" w:space="0" w:color="auto"/>
      </w:divBdr>
    </w:div>
    <w:div w:id="1357120300">
      <w:bodyDiv w:val="1"/>
      <w:marLeft w:val="0"/>
      <w:marRight w:val="0"/>
      <w:marTop w:val="0"/>
      <w:marBottom w:val="0"/>
      <w:divBdr>
        <w:top w:val="none" w:sz="0" w:space="0" w:color="auto"/>
        <w:left w:val="none" w:sz="0" w:space="0" w:color="auto"/>
        <w:bottom w:val="none" w:sz="0" w:space="0" w:color="auto"/>
        <w:right w:val="none" w:sz="0" w:space="0" w:color="auto"/>
      </w:divBdr>
    </w:div>
    <w:div w:id="1365594591">
      <w:bodyDiv w:val="1"/>
      <w:marLeft w:val="0"/>
      <w:marRight w:val="0"/>
      <w:marTop w:val="0"/>
      <w:marBottom w:val="0"/>
      <w:divBdr>
        <w:top w:val="none" w:sz="0" w:space="0" w:color="auto"/>
        <w:left w:val="none" w:sz="0" w:space="0" w:color="auto"/>
        <w:bottom w:val="none" w:sz="0" w:space="0" w:color="auto"/>
        <w:right w:val="none" w:sz="0" w:space="0" w:color="auto"/>
      </w:divBdr>
    </w:div>
    <w:div w:id="1366518506">
      <w:bodyDiv w:val="1"/>
      <w:marLeft w:val="0"/>
      <w:marRight w:val="0"/>
      <w:marTop w:val="0"/>
      <w:marBottom w:val="0"/>
      <w:divBdr>
        <w:top w:val="none" w:sz="0" w:space="0" w:color="auto"/>
        <w:left w:val="none" w:sz="0" w:space="0" w:color="auto"/>
        <w:bottom w:val="none" w:sz="0" w:space="0" w:color="auto"/>
        <w:right w:val="none" w:sz="0" w:space="0" w:color="auto"/>
      </w:divBdr>
    </w:div>
    <w:div w:id="1414887294">
      <w:bodyDiv w:val="1"/>
      <w:marLeft w:val="0"/>
      <w:marRight w:val="0"/>
      <w:marTop w:val="0"/>
      <w:marBottom w:val="0"/>
      <w:divBdr>
        <w:top w:val="none" w:sz="0" w:space="0" w:color="auto"/>
        <w:left w:val="none" w:sz="0" w:space="0" w:color="auto"/>
        <w:bottom w:val="none" w:sz="0" w:space="0" w:color="auto"/>
        <w:right w:val="none" w:sz="0" w:space="0" w:color="auto"/>
      </w:divBdr>
    </w:div>
    <w:div w:id="1434977995">
      <w:bodyDiv w:val="1"/>
      <w:marLeft w:val="0"/>
      <w:marRight w:val="0"/>
      <w:marTop w:val="0"/>
      <w:marBottom w:val="0"/>
      <w:divBdr>
        <w:top w:val="none" w:sz="0" w:space="0" w:color="auto"/>
        <w:left w:val="none" w:sz="0" w:space="0" w:color="auto"/>
        <w:bottom w:val="none" w:sz="0" w:space="0" w:color="auto"/>
        <w:right w:val="none" w:sz="0" w:space="0" w:color="auto"/>
      </w:divBdr>
    </w:div>
    <w:div w:id="1469516159">
      <w:bodyDiv w:val="1"/>
      <w:marLeft w:val="0"/>
      <w:marRight w:val="0"/>
      <w:marTop w:val="0"/>
      <w:marBottom w:val="0"/>
      <w:divBdr>
        <w:top w:val="none" w:sz="0" w:space="0" w:color="auto"/>
        <w:left w:val="none" w:sz="0" w:space="0" w:color="auto"/>
        <w:bottom w:val="none" w:sz="0" w:space="0" w:color="auto"/>
        <w:right w:val="none" w:sz="0" w:space="0" w:color="auto"/>
      </w:divBdr>
    </w:div>
    <w:div w:id="1470171260">
      <w:bodyDiv w:val="1"/>
      <w:marLeft w:val="0"/>
      <w:marRight w:val="0"/>
      <w:marTop w:val="0"/>
      <w:marBottom w:val="0"/>
      <w:divBdr>
        <w:top w:val="none" w:sz="0" w:space="0" w:color="auto"/>
        <w:left w:val="none" w:sz="0" w:space="0" w:color="auto"/>
        <w:bottom w:val="none" w:sz="0" w:space="0" w:color="auto"/>
        <w:right w:val="none" w:sz="0" w:space="0" w:color="auto"/>
      </w:divBdr>
    </w:div>
    <w:div w:id="1477337590">
      <w:bodyDiv w:val="1"/>
      <w:marLeft w:val="0"/>
      <w:marRight w:val="0"/>
      <w:marTop w:val="0"/>
      <w:marBottom w:val="0"/>
      <w:divBdr>
        <w:top w:val="none" w:sz="0" w:space="0" w:color="auto"/>
        <w:left w:val="none" w:sz="0" w:space="0" w:color="auto"/>
        <w:bottom w:val="none" w:sz="0" w:space="0" w:color="auto"/>
        <w:right w:val="none" w:sz="0" w:space="0" w:color="auto"/>
      </w:divBdr>
    </w:div>
    <w:div w:id="1482043995">
      <w:bodyDiv w:val="1"/>
      <w:marLeft w:val="0"/>
      <w:marRight w:val="0"/>
      <w:marTop w:val="0"/>
      <w:marBottom w:val="0"/>
      <w:divBdr>
        <w:top w:val="none" w:sz="0" w:space="0" w:color="auto"/>
        <w:left w:val="none" w:sz="0" w:space="0" w:color="auto"/>
        <w:bottom w:val="none" w:sz="0" w:space="0" w:color="auto"/>
        <w:right w:val="none" w:sz="0" w:space="0" w:color="auto"/>
      </w:divBdr>
    </w:div>
    <w:div w:id="1490554493">
      <w:bodyDiv w:val="1"/>
      <w:marLeft w:val="0"/>
      <w:marRight w:val="0"/>
      <w:marTop w:val="0"/>
      <w:marBottom w:val="0"/>
      <w:divBdr>
        <w:top w:val="none" w:sz="0" w:space="0" w:color="auto"/>
        <w:left w:val="none" w:sz="0" w:space="0" w:color="auto"/>
        <w:bottom w:val="none" w:sz="0" w:space="0" w:color="auto"/>
        <w:right w:val="none" w:sz="0" w:space="0" w:color="auto"/>
      </w:divBdr>
    </w:div>
    <w:div w:id="1523087748">
      <w:bodyDiv w:val="1"/>
      <w:marLeft w:val="0"/>
      <w:marRight w:val="0"/>
      <w:marTop w:val="0"/>
      <w:marBottom w:val="0"/>
      <w:divBdr>
        <w:top w:val="none" w:sz="0" w:space="0" w:color="auto"/>
        <w:left w:val="none" w:sz="0" w:space="0" w:color="auto"/>
        <w:bottom w:val="none" w:sz="0" w:space="0" w:color="auto"/>
        <w:right w:val="none" w:sz="0" w:space="0" w:color="auto"/>
      </w:divBdr>
      <w:divsChild>
        <w:div w:id="916480346">
          <w:marLeft w:val="0"/>
          <w:marRight w:val="0"/>
          <w:marTop w:val="0"/>
          <w:marBottom w:val="0"/>
          <w:divBdr>
            <w:top w:val="none" w:sz="0" w:space="0" w:color="auto"/>
            <w:left w:val="none" w:sz="0" w:space="0" w:color="auto"/>
            <w:bottom w:val="none" w:sz="0" w:space="0" w:color="auto"/>
            <w:right w:val="none" w:sz="0" w:space="0" w:color="auto"/>
          </w:divBdr>
        </w:div>
      </w:divsChild>
    </w:div>
    <w:div w:id="1527210860">
      <w:bodyDiv w:val="1"/>
      <w:marLeft w:val="0"/>
      <w:marRight w:val="0"/>
      <w:marTop w:val="0"/>
      <w:marBottom w:val="0"/>
      <w:divBdr>
        <w:top w:val="none" w:sz="0" w:space="0" w:color="auto"/>
        <w:left w:val="none" w:sz="0" w:space="0" w:color="auto"/>
        <w:bottom w:val="none" w:sz="0" w:space="0" w:color="auto"/>
        <w:right w:val="none" w:sz="0" w:space="0" w:color="auto"/>
      </w:divBdr>
      <w:divsChild>
        <w:div w:id="395671352">
          <w:marLeft w:val="0"/>
          <w:marRight w:val="0"/>
          <w:marTop w:val="0"/>
          <w:marBottom w:val="0"/>
          <w:divBdr>
            <w:top w:val="none" w:sz="0" w:space="0" w:color="auto"/>
            <w:left w:val="none" w:sz="0" w:space="0" w:color="auto"/>
            <w:bottom w:val="none" w:sz="0" w:space="0" w:color="auto"/>
            <w:right w:val="none" w:sz="0" w:space="0" w:color="auto"/>
          </w:divBdr>
        </w:div>
      </w:divsChild>
    </w:div>
    <w:div w:id="1527258427">
      <w:bodyDiv w:val="1"/>
      <w:marLeft w:val="0"/>
      <w:marRight w:val="0"/>
      <w:marTop w:val="0"/>
      <w:marBottom w:val="0"/>
      <w:divBdr>
        <w:top w:val="none" w:sz="0" w:space="0" w:color="auto"/>
        <w:left w:val="none" w:sz="0" w:space="0" w:color="auto"/>
        <w:bottom w:val="none" w:sz="0" w:space="0" w:color="auto"/>
        <w:right w:val="none" w:sz="0" w:space="0" w:color="auto"/>
      </w:divBdr>
    </w:div>
    <w:div w:id="1570189935">
      <w:bodyDiv w:val="1"/>
      <w:marLeft w:val="0"/>
      <w:marRight w:val="0"/>
      <w:marTop w:val="0"/>
      <w:marBottom w:val="0"/>
      <w:divBdr>
        <w:top w:val="none" w:sz="0" w:space="0" w:color="auto"/>
        <w:left w:val="none" w:sz="0" w:space="0" w:color="auto"/>
        <w:bottom w:val="none" w:sz="0" w:space="0" w:color="auto"/>
        <w:right w:val="none" w:sz="0" w:space="0" w:color="auto"/>
      </w:divBdr>
    </w:div>
    <w:div w:id="1602105566">
      <w:bodyDiv w:val="1"/>
      <w:marLeft w:val="0"/>
      <w:marRight w:val="0"/>
      <w:marTop w:val="0"/>
      <w:marBottom w:val="0"/>
      <w:divBdr>
        <w:top w:val="none" w:sz="0" w:space="0" w:color="auto"/>
        <w:left w:val="none" w:sz="0" w:space="0" w:color="auto"/>
        <w:bottom w:val="none" w:sz="0" w:space="0" w:color="auto"/>
        <w:right w:val="none" w:sz="0" w:space="0" w:color="auto"/>
      </w:divBdr>
    </w:div>
    <w:div w:id="1611473294">
      <w:bodyDiv w:val="1"/>
      <w:marLeft w:val="0"/>
      <w:marRight w:val="0"/>
      <w:marTop w:val="0"/>
      <w:marBottom w:val="0"/>
      <w:divBdr>
        <w:top w:val="none" w:sz="0" w:space="0" w:color="auto"/>
        <w:left w:val="none" w:sz="0" w:space="0" w:color="auto"/>
        <w:bottom w:val="none" w:sz="0" w:space="0" w:color="auto"/>
        <w:right w:val="none" w:sz="0" w:space="0" w:color="auto"/>
      </w:divBdr>
    </w:div>
    <w:div w:id="1651904268">
      <w:bodyDiv w:val="1"/>
      <w:marLeft w:val="0"/>
      <w:marRight w:val="0"/>
      <w:marTop w:val="0"/>
      <w:marBottom w:val="0"/>
      <w:divBdr>
        <w:top w:val="none" w:sz="0" w:space="0" w:color="auto"/>
        <w:left w:val="none" w:sz="0" w:space="0" w:color="auto"/>
        <w:bottom w:val="none" w:sz="0" w:space="0" w:color="auto"/>
        <w:right w:val="none" w:sz="0" w:space="0" w:color="auto"/>
      </w:divBdr>
    </w:div>
    <w:div w:id="1657683795">
      <w:bodyDiv w:val="1"/>
      <w:marLeft w:val="0"/>
      <w:marRight w:val="0"/>
      <w:marTop w:val="0"/>
      <w:marBottom w:val="0"/>
      <w:divBdr>
        <w:top w:val="none" w:sz="0" w:space="0" w:color="auto"/>
        <w:left w:val="none" w:sz="0" w:space="0" w:color="auto"/>
        <w:bottom w:val="none" w:sz="0" w:space="0" w:color="auto"/>
        <w:right w:val="none" w:sz="0" w:space="0" w:color="auto"/>
      </w:divBdr>
    </w:div>
    <w:div w:id="1666013168">
      <w:bodyDiv w:val="1"/>
      <w:marLeft w:val="0"/>
      <w:marRight w:val="0"/>
      <w:marTop w:val="0"/>
      <w:marBottom w:val="0"/>
      <w:divBdr>
        <w:top w:val="none" w:sz="0" w:space="0" w:color="auto"/>
        <w:left w:val="none" w:sz="0" w:space="0" w:color="auto"/>
        <w:bottom w:val="none" w:sz="0" w:space="0" w:color="auto"/>
        <w:right w:val="none" w:sz="0" w:space="0" w:color="auto"/>
      </w:divBdr>
    </w:div>
    <w:div w:id="1682852916">
      <w:bodyDiv w:val="1"/>
      <w:marLeft w:val="0"/>
      <w:marRight w:val="0"/>
      <w:marTop w:val="0"/>
      <w:marBottom w:val="0"/>
      <w:divBdr>
        <w:top w:val="none" w:sz="0" w:space="0" w:color="auto"/>
        <w:left w:val="none" w:sz="0" w:space="0" w:color="auto"/>
        <w:bottom w:val="none" w:sz="0" w:space="0" w:color="auto"/>
        <w:right w:val="none" w:sz="0" w:space="0" w:color="auto"/>
      </w:divBdr>
    </w:div>
    <w:div w:id="1701083862">
      <w:bodyDiv w:val="1"/>
      <w:marLeft w:val="0"/>
      <w:marRight w:val="0"/>
      <w:marTop w:val="0"/>
      <w:marBottom w:val="0"/>
      <w:divBdr>
        <w:top w:val="none" w:sz="0" w:space="0" w:color="auto"/>
        <w:left w:val="none" w:sz="0" w:space="0" w:color="auto"/>
        <w:bottom w:val="none" w:sz="0" w:space="0" w:color="auto"/>
        <w:right w:val="none" w:sz="0" w:space="0" w:color="auto"/>
      </w:divBdr>
    </w:div>
    <w:div w:id="1731461343">
      <w:bodyDiv w:val="1"/>
      <w:marLeft w:val="0"/>
      <w:marRight w:val="0"/>
      <w:marTop w:val="0"/>
      <w:marBottom w:val="0"/>
      <w:divBdr>
        <w:top w:val="none" w:sz="0" w:space="0" w:color="auto"/>
        <w:left w:val="none" w:sz="0" w:space="0" w:color="auto"/>
        <w:bottom w:val="none" w:sz="0" w:space="0" w:color="auto"/>
        <w:right w:val="none" w:sz="0" w:space="0" w:color="auto"/>
      </w:divBdr>
    </w:div>
    <w:div w:id="1741051101">
      <w:bodyDiv w:val="1"/>
      <w:marLeft w:val="0"/>
      <w:marRight w:val="0"/>
      <w:marTop w:val="0"/>
      <w:marBottom w:val="0"/>
      <w:divBdr>
        <w:top w:val="none" w:sz="0" w:space="0" w:color="auto"/>
        <w:left w:val="none" w:sz="0" w:space="0" w:color="auto"/>
        <w:bottom w:val="none" w:sz="0" w:space="0" w:color="auto"/>
        <w:right w:val="none" w:sz="0" w:space="0" w:color="auto"/>
      </w:divBdr>
    </w:div>
    <w:div w:id="1790126873">
      <w:bodyDiv w:val="1"/>
      <w:marLeft w:val="0"/>
      <w:marRight w:val="0"/>
      <w:marTop w:val="0"/>
      <w:marBottom w:val="0"/>
      <w:divBdr>
        <w:top w:val="none" w:sz="0" w:space="0" w:color="auto"/>
        <w:left w:val="none" w:sz="0" w:space="0" w:color="auto"/>
        <w:bottom w:val="none" w:sz="0" w:space="0" w:color="auto"/>
        <w:right w:val="none" w:sz="0" w:space="0" w:color="auto"/>
      </w:divBdr>
    </w:div>
    <w:div w:id="1800997377">
      <w:bodyDiv w:val="1"/>
      <w:marLeft w:val="0"/>
      <w:marRight w:val="0"/>
      <w:marTop w:val="0"/>
      <w:marBottom w:val="0"/>
      <w:divBdr>
        <w:top w:val="none" w:sz="0" w:space="0" w:color="auto"/>
        <w:left w:val="none" w:sz="0" w:space="0" w:color="auto"/>
        <w:bottom w:val="none" w:sz="0" w:space="0" w:color="auto"/>
        <w:right w:val="none" w:sz="0" w:space="0" w:color="auto"/>
      </w:divBdr>
    </w:div>
    <w:div w:id="1857882398">
      <w:bodyDiv w:val="1"/>
      <w:marLeft w:val="0"/>
      <w:marRight w:val="0"/>
      <w:marTop w:val="0"/>
      <w:marBottom w:val="0"/>
      <w:divBdr>
        <w:top w:val="none" w:sz="0" w:space="0" w:color="auto"/>
        <w:left w:val="none" w:sz="0" w:space="0" w:color="auto"/>
        <w:bottom w:val="none" w:sz="0" w:space="0" w:color="auto"/>
        <w:right w:val="none" w:sz="0" w:space="0" w:color="auto"/>
      </w:divBdr>
    </w:div>
    <w:div w:id="1864054262">
      <w:bodyDiv w:val="1"/>
      <w:marLeft w:val="0"/>
      <w:marRight w:val="0"/>
      <w:marTop w:val="0"/>
      <w:marBottom w:val="0"/>
      <w:divBdr>
        <w:top w:val="none" w:sz="0" w:space="0" w:color="auto"/>
        <w:left w:val="none" w:sz="0" w:space="0" w:color="auto"/>
        <w:bottom w:val="none" w:sz="0" w:space="0" w:color="auto"/>
        <w:right w:val="none" w:sz="0" w:space="0" w:color="auto"/>
      </w:divBdr>
    </w:div>
    <w:div w:id="1870529482">
      <w:bodyDiv w:val="1"/>
      <w:marLeft w:val="0"/>
      <w:marRight w:val="0"/>
      <w:marTop w:val="0"/>
      <w:marBottom w:val="0"/>
      <w:divBdr>
        <w:top w:val="none" w:sz="0" w:space="0" w:color="auto"/>
        <w:left w:val="none" w:sz="0" w:space="0" w:color="auto"/>
        <w:bottom w:val="none" w:sz="0" w:space="0" w:color="auto"/>
        <w:right w:val="none" w:sz="0" w:space="0" w:color="auto"/>
      </w:divBdr>
    </w:div>
    <w:div w:id="1871067134">
      <w:bodyDiv w:val="1"/>
      <w:marLeft w:val="0"/>
      <w:marRight w:val="0"/>
      <w:marTop w:val="0"/>
      <w:marBottom w:val="0"/>
      <w:divBdr>
        <w:top w:val="none" w:sz="0" w:space="0" w:color="auto"/>
        <w:left w:val="none" w:sz="0" w:space="0" w:color="auto"/>
        <w:bottom w:val="none" w:sz="0" w:space="0" w:color="auto"/>
        <w:right w:val="none" w:sz="0" w:space="0" w:color="auto"/>
      </w:divBdr>
    </w:div>
    <w:div w:id="1872066896">
      <w:bodyDiv w:val="1"/>
      <w:marLeft w:val="0"/>
      <w:marRight w:val="0"/>
      <w:marTop w:val="0"/>
      <w:marBottom w:val="0"/>
      <w:divBdr>
        <w:top w:val="none" w:sz="0" w:space="0" w:color="auto"/>
        <w:left w:val="none" w:sz="0" w:space="0" w:color="auto"/>
        <w:bottom w:val="none" w:sz="0" w:space="0" w:color="auto"/>
        <w:right w:val="none" w:sz="0" w:space="0" w:color="auto"/>
      </w:divBdr>
    </w:div>
    <w:div w:id="1925336798">
      <w:bodyDiv w:val="1"/>
      <w:marLeft w:val="0"/>
      <w:marRight w:val="0"/>
      <w:marTop w:val="0"/>
      <w:marBottom w:val="0"/>
      <w:divBdr>
        <w:top w:val="none" w:sz="0" w:space="0" w:color="auto"/>
        <w:left w:val="none" w:sz="0" w:space="0" w:color="auto"/>
        <w:bottom w:val="none" w:sz="0" w:space="0" w:color="auto"/>
        <w:right w:val="none" w:sz="0" w:space="0" w:color="auto"/>
      </w:divBdr>
    </w:div>
    <w:div w:id="1953702618">
      <w:bodyDiv w:val="1"/>
      <w:marLeft w:val="0"/>
      <w:marRight w:val="0"/>
      <w:marTop w:val="0"/>
      <w:marBottom w:val="0"/>
      <w:divBdr>
        <w:top w:val="none" w:sz="0" w:space="0" w:color="auto"/>
        <w:left w:val="none" w:sz="0" w:space="0" w:color="auto"/>
        <w:bottom w:val="none" w:sz="0" w:space="0" w:color="auto"/>
        <w:right w:val="none" w:sz="0" w:space="0" w:color="auto"/>
      </w:divBdr>
    </w:div>
    <w:div w:id="1974552420">
      <w:bodyDiv w:val="1"/>
      <w:marLeft w:val="0"/>
      <w:marRight w:val="0"/>
      <w:marTop w:val="0"/>
      <w:marBottom w:val="0"/>
      <w:divBdr>
        <w:top w:val="none" w:sz="0" w:space="0" w:color="auto"/>
        <w:left w:val="none" w:sz="0" w:space="0" w:color="auto"/>
        <w:bottom w:val="none" w:sz="0" w:space="0" w:color="auto"/>
        <w:right w:val="none" w:sz="0" w:space="0" w:color="auto"/>
      </w:divBdr>
    </w:div>
    <w:div w:id="1975090016">
      <w:bodyDiv w:val="1"/>
      <w:marLeft w:val="0"/>
      <w:marRight w:val="0"/>
      <w:marTop w:val="0"/>
      <w:marBottom w:val="0"/>
      <w:divBdr>
        <w:top w:val="none" w:sz="0" w:space="0" w:color="auto"/>
        <w:left w:val="none" w:sz="0" w:space="0" w:color="auto"/>
        <w:bottom w:val="none" w:sz="0" w:space="0" w:color="auto"/>
        <w:right w:val="none" w:sz="0" w:space="0" w:color="auto"/>
      </w:divBdr>
    </w:div>
    <w:div w:id="1982075713">
      <w:bodyDiv w:val="1"/>
      <w:marLeft w:val="0"/>
      <w:marRight w:val="0"/>
      <w:marTop w:val="0"/>
      <w:marBottom w:val="0"/>
      <w:divBdr>
        <w:top w:val="none" w:sz="0" w:space="0" w:color="auto"/>
        <w:left w:val="none" w:sz="0" w:space="0" w:color="auto"/>
        <w:bottom w:val="none" w:sz="0" w:space="0" w:color="auto"/>
        <w:right w:val="none" w:sz="0" w:space="0" w:color="auto"/>
      </w:divBdr>
    </w:div>
    <w:div w:id="1982417705">
      <w:bodyDiv w:val="1"/>
      <w:marLeft w:val="0"/>
      <w:marRight w:val="0"/>
      <w:marTop w:val="0"/>
      <w:marBottom w:val="0"/>
      <w:divBdr>
        <w:top w:val="none" w:sz="0" w:space="0" w:color="auto"/>
        <w:left w:val="none" w:sz="0" w:space="0" w:color="auto"/>
        <w:bottom w:val="none" w:sz="0" w:space="0" w:color="auto"/>
        <w:right w:val="none" w:sz="0" w:space="0" w:color="auto"/>
      </w:divBdr>
    </w:div>
    <w:div w:id="2037851324">
      <w:bodyDiv w:val="1"/>
      <w:marLeft w:val="0"/>
      <w:marRight w:val="0"/>
      <w:marTop w:val="0"/>
      <w:marBottom w:val="0"/>
      <w:divBdr>
        <w:top w:val="none" w:sz="0" w:space="0" w:color="auto"/>
        <w:left w:val="none" w:sz="0" w:space="0" w:color="auto"/>
        <w:bottom w:val="none" w:sz="0" w:space="0" w:color="auto"/>
        <w:right w:val="none" w:sz="0" w:space="0" w:color="auto"/>
      </w:divBdr>
      <w:divsChild>
        <w:div w:id="82379099">
          <w:marLeft w:val="60"/>
          <w:marRight w:val="60"/>
          <w:marTop w:val="100"/>
          <w:marBottom w:val="100"/>
          <w:divBdr>
            <w:top w:val="none" w:sz="0" w:space="0" w:color="auto"/>
            <w:left w:val="none" w:sz="0" w:space="0" w:color="auto"/>
            <w:bottom w:val="none" w:sz="0" w:space="0" w:color="auto"/>
            <w:right w:val="none" w:sz="0" w:space="0" w:color="auto"/>
          </w:divBdr>
        </w:div>
        <w:div w:id="258758807">
          <w:marLeft w:val="60"/>
          <w:marRight w:val="60"/>
          <w:marTop w:val="100"/>
          <w:marBottom w:val="100"/>
          <w:divBdr>
            <w:top w:val="none" w:sz="0" w:space="0" w:color="auto"/>
            <w:left w:val="none" w:sz="0" w:space="0" w:color="auto"/>
            <w:bottom w:val="none" w:sz="0" w:space="0" w:color="auto"/>
            <w:right w:val="none" w:sz="0" w:space="0" w:color="auto"/>
          </w:divBdr>
        </w:div>
        <w:div w:id="1152258082">
          <w:marLeft w:val="60"/>
          <w:marRight w:val="60"/>
          <w:marTop w:val="100"/>
          <w:marBottom w:val="100"/>
          <w:divBdr>
            <w:top w:val="none" w:sz="0" w:space="0" w:color="auto"/>
            <w:left w:val="none" w:sz="0" w:space="0" w:color="auto"/>
            <w:bottom w:val="none" w:sz="0" w:space="0" w:color="auto"/>
            <w:right w:val="none" w:sz="0" w:space="0" w:color="auto"/>
          </w:divBdr>
        </w:div>
        <w:div w:id="97335387">
          <w:marLeft w:val="60"/>
          <w:marRight w:val="60"/>
          <w:marTop w:val="100"/>
          <w:marBottom w:val="100"/>
          <w:divBdr>
            <w:top w:val="none" w:sz="0" w:space="0" w:color="auto"/>
            <w:left w:val="none" w:sz="0" w:space="0" w:color="auto"/>
            <w:bottom w:val="none" w:sz="0" w:space="0" w:color="auto"/>
            <w:right w:val="none" w:sz="0" w:space="0" w:color="auto"/>
          </w:divBdr>
        </w:div>
        <w:div w:id="53820547">
          <w:marLeft w:val="60"/>
          <w:marRight w:val="60"/>
          <w:marTop w:val="100"/>
          <w:marBottom w:val="100"/>
          <w:divBdr>
            <w:top w:val="none" w:sz="0" w:space="0" w:color="auto"/>
            <w:left w:val="none" w:sz="0" w:space="0" w:color="auto"/>
            <w:bottom w:val="none" w:sz="0" w:space="0" w:color="auto"/>
            <w:right w:val="none" w:sz="0" w:space="0" w:color="auto"/>
          </w:divBdr>
        </w:div>
        <w:div w:id="295377364">
          <w:marLeft w:val="60"/>
          <w:marRight w:val="60"/>
          <w:marTop w:val="100"/>
          <w:marBottom w:val="100"/>
          <w:divBdr>
            <w:top w:val="none" w:sz="0" w:space="0" w:color="auto"/>
            <w:left w:val="none" w:sz="0" w:space="0" w:color="auto"/>
            <w:bottom w:val="none" w:sz="0" w:space="0" w:color="auto"/>
            <w:right w:val="none" w:sz="0" w:space="0" w:color="auto"/>
          </w:divBdr>
        </w:div>
        <w:div w:id="1553811930">
          <w:marLeft w:val="60"/>
          <w:marRight w:val="60"/>
          <w:marTop w:val="100"/>
          <w:marBottom w:val="100"/>
          <w:divBdr>
            <w:top w:val="none" w:sz="0" w:space="0" w:color="auto"/>
            <w:left w:val="none" w:sz="0" w:space="0" w:color="auto"/>
            <w:bottom w:val="none" w:sz="0" w:space="0" w:color="auto"/>
            <w:right w:val="none" w:sz="0" w:space="0" w:color="auto"/>
          </w:divBdr>
        </w:div>
        <w:div w:id="1522745801">
          <w:marLeft w:val="60"/>
          <w:marRight w:val="60"/>
          <w:marTop w:val="100"/>
          <w:marBottom w:val="100"/>
          <w:divBdr>
            <w:top w:val="none" w:sz="0" w:space="0" w:color="auto"/>
            <w:left w:val="none" w:sz="0" w:space="0" w:color="auto"/>
            <w:bottom w:val="none" w:sz="0" w:space="0" w:color="auto"/>
            <w:right w:val="none" w:sz="0" w:space="0" w:color="auto"/>
          </w:divBdr>
        </w:div>
      </w:divsChild>
    </w:div>
    <w:div w:id="2045714926">
      <w:bodyDiv w:val="1"/>
      <w:marLeft w:val="0"/>
      <w:marRight w:val="0"/>
      <w:marTop w:val="0"/>
      <w:marBottom w:val="0"/>
      <w:divBdr>
        <w:top w:val="none" w:sz="0" w:space="0" w:color="auto"/>
        <w:left w:val="none" w:sz="0" w:space="0" w:color="auto"/>
        <w:bottom w:val="none" w:sz="0" w:space="0" w:color="auto"/>
        <w:right w:val="none" w:sz="0" w:space="0" w:color="auto"/>
      </w:divBdr>
    </w:div>
    <w:div w:id="2083133477">
      <w:bodyDiv w:val="1"/>
      <w:marLeft w:val="0"/>
      <w:marRight w:val="0"/>
      <w:marTop w:val="0"/>
      <w:marBottom w:val="0"/>
      <w:divBdr>
        <w:top w:val="none" w:sz="0" w:space="0" w:color="auto"/>
        <w:left w:val="none" w:sz="0" w:space="0" w:color="auto"/>
        <w:bottom w:val="none" w:sz="0" w:space="0" w:color="auto"/>
        <w:right w:val="none" w:sz="0" w:space="0" w:color="auto"/>
      </w:divBdr>
    </w:div>
    <w:div w:id="2092266713">
      <w:bodyDiv w:val="1"/>
      <w:marLeft w:val="0"/>
      <w:marRight w:val="0"/>
      <w:marTop w:val="0"/>
      <w:marBottom w:val="0"/>
      <w:divBdr>
        <w:top w:val="none" w:sz="0" w:space="0" w:color="auto"/>
        <w:left w:val="none" w:sz="0" w:space="0" w:color="auto"/>
        <w:bottom w:val="none" w:sz="0" w:space="0" w:color="auto"/>
        <w:right w:val="none" w:sz="0" w:space="0" w:color="auto"/>
      </w:divBdr>
    </w:div>
    <w:div w:id="2107070936">
      <w:bodyDiv w:val="1"/>
      <w:marLeft w:val="0"/>
      <w:marRight w:val="0"/>
      <w:marTop w:val="0"/>
      <w:marBottom w:val="0"/>
      <w:divBdr>
        <w:top w:val="none" w:sz="0" w:space="0" w:color="auto"/>
        <w:left w:val="none" w:sz="0" w:space="0" w:color="auto"/>
        <w:bottom w:val="none" w:sz="0" w:space="0" w:color="auto"/>
        <w:right w:val="none" w:sz="0" w:space="0" w:color="auto"/>
      </w:divBdr>
    </w:div>
    <w:div w:id="2110812200">
      <w:bodyDiv w:val="1"/>
      <w:marLeft w:val="0"/>
      <w:marRight w:val="0"/>
      <w:marTop w:val="0"/>
      <w:marBottom w:val="0"/>
      <w:divBdr>
        <w:top w:val="none" w:sz="0" w:space="0" w:color="auto"/>
        <w:left w:val="none" w:sz="0" w:space="0" w:color="auto"/>
        <w:bottom w:val="none" w:sz="0" w:space="0" w:color="auto"/>
        <w:right w:val="none" w:sz="0" w:space="0" w:color="auto"/>
      </w:divBdr>
    </w:div>
    <w:div w:id="2123070606">
      <w:bodyDiv w:val="1"/>
      <w:marLeft w:val="0"/>
      <w:marRight w:val="0"/>
      <w:marTop w:val="0"/>
      <w:marBottom w:val="0"/>
      <w:divBdr>
        <w:top w:val="none" w:sz="0" w:space="0" w:color="auto"/>
        <w:left w:val="none" w:sz="0" w:space="0" w:color="auto"/>
        <w:bottom w:val="none" w:sz="0" w:space="0" w:color="auto"/>
        <w:right w:val="none" w:sz="0" w:space="0" w:color="auto"/>
      </w:divBdr>
    </w:div>
    <w:div w:id="2133209308">
      <w:bodyDiv w:val="1"/>
      <w:marLeft w:val="0"/>
      <w:marRight w:val="0"/>
      <w:marTop w:val="0"/>
      <w:marBottom w:val="0"/>
      <w:divBdr>
        <w:top w:val="none" w:sz="0" w:space="0" w:color="auto"/>
        <w:left w:val="none" w:sz="0" w:space="0" w:color="auto"/>
        <w:bottom w:val="none" w:sz="0" w:space="0" w:color="auto"/>
        <w:right w:val="none" w:sz="0" w:space="0" w:color="auto"/>
      </w:divBdr>
    </w:div>
    <w:div w:id="2141414086">
      <w:bodyDiv w:val="1"/>
      <w:marLeft w:val="0"/>
      <w:marRight w:val="0"/>
      <w:marTop w:val="0"/>
      <w:marBottom w:val="0"/>
      <w:divBdr>
        <w:top w:val="none" w:sz="0" w:space="0" w:color="auto"/>
        <w:left w:val="none" w:sz="0" w:space="0" w:color="auto"/>
        <w:bottom w:val="none" w:sz="0" w:space="0" w:color="auto"/>
        <w:right w:val="none" w:sz="0" w:space="0" w:color="auto"/>
      </w:divBdr>
    </w:div>
    <w:div w:id="214345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suslugi.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onnectgas.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epenerg.tomsk.gov.ru/sotsialnaja-gazifikatsij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epenerg.tomsk.gov.ru/sotsialnaja-gazifikatsija" TargetMode="External"/><Relationship Id="rId5" Type="http://schemas.openxmlformats.org/officeDocument/2006/relationships/settings" Target="settings.xml"/><Relationship Id="rId15" Type="http://schemas.openxmlformats.org/officeDocument/2006/relationships/hyperlink" Target="https://depenerg.tomsk.gov.ru/shemy-raspolozhenija-obektov-gazosnabzhenija" TargetMode="Externa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epenerg.tomsk.gov.ru/proekty-i-programm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7D841188-7567-419B-A460-29433ADD3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952</TotalTime>
  <Pages>1</Pages>
  <Words>13729</Words>
  <Characters>78259</Characters>
  <Application>Microsoft Office Word</Application>
  <DocSecurity>0</DocSecurity>
  <Lines>652</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drozdov-a</dc:creator>
  <cp:lastModifiedBy>Татьяна Валерьевна Капустина</cp:lastModifiedBy>
  <cp:revision>76</cp:revision>
  <cp:lastPrinted>2023-06-29T05:13:00Z</cp:lastPrinted>
  <dcterms:created xsi:type="dcterms:W3CDTF">2023-08-09T10:01:00Z</dcterms:created>
  <dcterms:modified xsi:type="dcterms:W3CDTF">2023-11-13T02:28:00Z</dcterms:modified>
</cp:coreProperties>
</file>